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435E7C">
      <w:pPr>
        <w:pStyle w:val="Aaoeeu"/>
        <w:widowControl/>
        <w:spacing w:after="120"/>
        <w:jc w:val="center"/>
      </w:pPr>
      <w:r>
        <w:rPr>
          <w:b/>
          <w:sz w:val="22"/>
          <w:szCs w:val="22"/>
          <w:lang w:val="it-IT"/>
        </w:rPr>
        <w:t>CURRICULUM VITAE</w:t>
      </w:r>
    </w:p>
    <w:p w:rsidR="00000000" w:rsidRDefault="00435E7C">
      <w:pPr>
        <w:pStyle w:val="Aaoeeu"/>
        <w:widowControl/>
        <w:jc w:val="center"/>
        <w:rPr>
          <w:b/>
          <w:sz w:val="22"/>
          <w:szCs w:val="22"/>
          <w:lang w:val="it-IT"/>
        </w:rPr>
      </w:pPr>
    </w:p>
    <w:p w:rsidR="00000000" w:rsidRDefault="00435E7C">
      <w:pPr>
        <w:pStyle w:val="Aaoeeu"/>
        <w:widowControl/>
        <w:jc w:val="center"/>
        <w:rPr>
          <w:b/>
          <w:sz w:val="22"/>
          <w:szCs w:val="22"/>
          <w:lang w:val="it-IT"/>
        </w:rPr>
      </w:pPr>
    </w:p>
    <w:p w:rsidR="00000000" w:rsidRDefault="00435E7C">
      <w:pPr>
        <w:pStyle w:val="Aaoeeu"/>
        <w:widowControl/>
        <w:jc w:val="center"/>
        <w:rPr>
          <w:b/>
          <w:smallCaps/>
          <w:spacing w:val="40"/>
          <w:sz w:val="26"/>
          <w:szCs w:val="22"/>
          <w:lang w:val="it-IT"/>
        </w:rPr>
      </w:pPr>
      <w:r>
        <w:pict>
          <v:line id="_x0000_s2050" style="position:absolute;left:0;text-align:left;z-index:251657728;mso-position-horizontal-relative:page;mso-position-vertical-relative:page" from="191.1pt,114pt" to="191.1pt,806.3pt" o:allowincell="f" strokeweight=".26mm">
            <v:stroke joinstyle="miter"/>
          </v:line>
        </w:pict>
      </w:r>
    </w:p>
    <w:tbl>
      <w:tblPr>
        <w:tblW w:w="0" w:type="auto"/>
        <w:tblLayout w:type="fixed"/>
        <w:tblLook w:val="0000"/>
      </w:tblPr>
      <w:tblGrid>
        <w:gridCol w:w="2943"/>
      </w:tblGrid>
      <w:tr w:rsidR="00000000">
        <w:tc>
          <w:tcPr>
            <w:tcW w:w="2943" w:type="dxa"/>
            <w:shd w:val="clear" w:color="auto" w:fill="auto"/>
          </w:tcPr>
          <w:p w:rsidR="00000000" w:rsidRDefault="00435E7C">
            <w:pPr>
              <w:pStyle w:val="Aeeaoaeaa1"/>
              <w:widowControl/>
            </w:pPr>
            <w:r>
              <w:rPr>
                <w:smallCaps/>
                <w:spacing w:val="40"/>
                <w:sz w:val="26"/>
                <w:lang w:val="it-IT"/>
              </w:rPr>
              <w:t>Formato europeo per il curriculum vitae</w:t>
            </w:r>
          </w:p>
          <w:p w:rsidR="00000000" w:rsidRDefault="00435E7C">
            <w:pPr>
              <w:pStyle w:val="Aaoeeu"/>
              <w:rPr>
                <w:smallCaps/>
                <w:spacing w:val="40"/>
                <w:lang w:val="it-IT"/>
              </w:rPr>
            </w:pPr>
          </w:p>
          <w:p w:rsidR="00000000" w:rsidRDefault="007E0783">
            <w:pPr>
              <w:pStyle w:val="Aaoeeu"/>
              <w:jc w:val="right"/>
              <w:rPr>
                <w:lang w:val="it-IT"/>
              </w:rPr>
            </w:pPr>
            <w:r>
              <w:rPr>
                <w:noProof/>
                <w:sz w:val="16"/>
                <w:lang w:val="it-IT" w:eastAsia="it-IT"/>
              </w:rPr>
              <w:drawing>
                <wp:inline distT="0" distB="0" distL="0" distR="0">
                  <wp:extent cx="351155" cy="24447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2109" t="-3030" r="-2109" b="-3030"/>
                          <a:stretch>
                            <a:fillRect/>
                          </a:stretch>
                        </pic:blipFill>
                        <pic:spPr bwMode="auto">
                          <a:xfrm>
                            <a:off x="0" y="0"/>
                            <a:ext cx="351155" cy="244475"/>
                          </a:xfrm>
                          <a:prstGeom prst="rect">
                            <a:avLst/>
                          </a:prstGeom>
                          <a:solidFill>
                            <a:srgbClr val="FFFFFF"/>
                          </a:solidFill>
                          <a:ln w="9525">
                            <a:noFill/>
                            <a:miter lim="800000"/>
                            <a:headEnd/>
                            <a:tailEnd/>
                          </a:ln>
                        </pic:spPr>
                      </pic:pic>
                    </a:graphicData>
                  </a:graphic>
                </wp:inline>
              </w:drawing>
            </w:r>
          </w:p>
        </w:tc>
      </w:tr>
    </w:tbl>
    <w:p w:rsidR="00000000" w:rsidRDefault="00435E7C">
      <w:pPr>
        <w:pStyle w:val="Aaoeeu"/>
        <w:widowControl/>
        <w:rPr>
          <w:lang w:val="it-IT"/>
        </w:rPr>
      </w:pPr>
    </w:p>
    <w:p w:rsidR="00000000" w:rsidRDefault="00435E7C">
      <w:pPr>
        <w:pStyle w:val="Aaoeeu"/>
        <w:widowControl/>
        <w:rPr>
          <w:lang w:val="it-IT"/>
        </w:rPr>
      </w:pPr>
    </w:p>
    <w:tbl>
      <w:tblPr>
        <w:tblW w:w="0" w:type="auto"/>
        <w:tblLayout w:type="fixed"/>
        <w:tblLook w:val="0000"/>
      </w:tblPr>
      <w:tblGrid>
        <w:gridCol w:w="2943"/>
      </w:tblGrid>
      <w:tr w:rsidR="00000000">
        <w:tc>
          <w:tcPr>
            <w:tcW w:w="2943" w:type="dxa"/>
            <w:shd w:val="clear" w:color="auto" w:fill="auto"/>
          </w:tcPr>
          <w:p w:rsidR="00000000" w:rsidRDefault="00435E7C">
            <w:pPr>
              <w:pStyle w:val="Aeeaoaeaa1"/>
              <w:widowControl/>
            </w:pPr>
            <w:r>
              <w:rPr>
                <w:smallCaps/>
                <w:sz w:val="24"/>
                <w:lang w:val="it-IT"/>
              </w:rPr>
              <w:t>Informazioni personali</w:t>
            </w:r>
          </w:p>
        </w:tc>
      </w:tr>
    </w:tbl>
    <w:p w:rsidR="00000000" w:rsidRDefault="00435E7C">
      <w:pPr>
        <w:pStyle w:val="Aaoeeu"/>
        <w:widowControl/>
        <w:rPr>
          <w:lang w:val="it-IT"/>
        </w:rPr>
      </w:pPr>
    </w:p>
    <w:tbl>
      <w:tblPr>
        <w:tblW w:w="0" w:type="auto"/>
        <w:tblLayout w:type="fixed"/>
        <w:tblLook w:val="0000"/>
      </w:tblPr>
      <w:tblGrid>
        <w:gridCol w:w="2943"/>
        <w:gridCol w:w="284"/>
        <w:gridCol w:w="7229"/>
      </w:tblGrid>
      <w:tr w:rsidR="00000000">
        <w:tc>
          <w:tcPr>
            <w:tcW w:w="2943" w:type="dxa"/>
            <w:shd w:val="clear" w:color="auto" w:fill="auto"/>
          </w:tcPr>
          <w:p w:rsidR="00000000" w:rsidRDefault="00435E7C">
            <w:pPr>
              <w:pStyle w:val="OiaeaeiYiio2"/>
              <w:widowControl/>
            </w:pPr>
            <w:r>
              <w:rPr>
                <w:i w:val="0"/>
                <w:sz w:val="20"/>
                <w:lang w:val="it-IT"/>
              </w:rPr>
              <w:t>Nome e Cognome</w:t>
            </w:r>
          </w:p>
        </w:tc>
        <w:tc>
          <w:tcPr>
            <w:tcW w:w="284" w:type="dxa"/>
            <w:shd w:val="clear" w:color="auto" w:fill="auto"/>
          </w:tcPr>
          <w:p w:rsidR="00000000" w:rsidRDefault="00435E7C">
            <w:pPr>
              <w:pStyle w:val="Aaoeeu"/>
              <w:widowControl/>
              <w:snapToGrid w:val="0"/>
              <w:spacing w:before="40" w:after="40"/>
              <w:rPr>
                <w:lang w:val="it-IT"/>
              </w:rPr>
            </w:pPr>
          </w:p>
        </w:tc>
        <w:tc>
          <w:tcPr>
            <w:tcW w:w="7229" w:type="dxa"/>
            <w:shd w:val="clear" w:color="auto" w:fill="auto"/>
          </w:tcPr>
          <w:p w:rsidR="00000000" w:rsidRDefault="00435E7C">
            <w:pPr>
              <w:pStyle w:val="Eaoaeaa"/>
              <w:widowControl/>
              <w:tabs>
                <w:tab w:val="clear" w:pos="4153"/>
                <w:tab w:val="clear" w:pos="8306"/>
              </w:tabs>
              <w:snapToGrid w:val="0"/>
              <w:spacing w:before="120"/>
            </w:pPr>
            <w:r>
              <w:rPr>
                <w:lang w:val="it-IT"/>
              </w:rPr>
              <w:t>Elisabetta Maria Valeria Venturini</w:t>
            </w:r>
          </w:p>
        </w:tc>
      </w:tr>
      <w:tr w:rsidR="00000000">
        <w:tc>
          <w:tcPr>
            <w:tcW w:w="2943" w:type="dxa"/>
            <w:shd w:val="clear" w:color="auto" w:fill="auto"/>
          </w:tcPr>
          <w:p w:rsidR="00000000" w:rsidRDefault="00435E7C">
            <w:pPr>
              <w:pStyle w:val="OiaeaeiYiio2"/>
              <w:widowControl/>
            </w:pPr>
            <w:r>
              <w:rPr>
                <w:i w:val="0"/>
                <w:sz w:val="20"/>
                <w:lang w:val="it-IT"/>
              </w:rPr>
              <w:t>Indirizzo posta elettronica</w:t>
            </w:r>
          </w:p>
        </w:tc>
        <w:tc>
          <w:tcPr>
            <w:tcW w:w="284" w:type="dxa"/>
            <w:shd w:val="clear" w:color="auto" w:fill="auto"/>
          </w:tcPr>
          <w:p w:rsidR="00000000" w:rsidRDefault="00435E7C">
            <w:pPr>
              <w:pStyle w:val="Aaoeeu"/>
              <w:widowControl/>
              <w:snapToGrid w:val="0"/>
              <w:spacing w:before="40" w:after="40"/>
              <w:rPr>
                <w:lang w:val="it-IT"/>
              </w:rPr>
            </w:pPr>
          </w:p>
        </w:tc>
        <w:tc>
          <w:tcPr>
            <w:tcW w:w="7229" w:type="dxa"/>
            <w:shd w:val="clear" w:color="auto" w:fill="auto"/>
          </w:tcPr>
          <w:p w:rsidR="00000000" w:rsidRDefault="00435E7C">
            <w:pPr>
              <w:pStyle w:val="Eaoaeaa"/>
              <w:widowControl/>
              <w:tabs>
                <w:tab w:val="clear" w:pos="4153"/>
                <w:tab w:val="clear" w:pos="8306"/>
              </w:tabs>
              <w:snapToGrid w:val="0"/>
              <w:spacing w:before="120"/>
            </w:pPr>
            <w:r>
              <w:rPr>
                <w:lang w:val="it-IT"/>
              </w:rPr>
              <w:t>&lt;</w:t>
            </w:r>
            <w:hyperlink r:id="rId7" w:history="1">
              <w:r>
                <w:rPr>
                  <w:rStyle w:val="Collegamentoipertestuale"/>
                  <w:lang w:val="it-IT"/>
                </w:rPr>
                <w:t>elisabetta_venturini@ats-pav</w:t>
              </w:r>
              <w:r>
                <w:rPr>
                  <w:rStyle w:val="Collegamentoipertestuale"/>
                  <w:lang w:val="it-IT"/>
                </w:rPr>
                <w:t>ia-.it</w:t>
              </w:r>
            </w:hyperlink>
            <w:r>
              <w:rPr>
                <w:lang w:val="it-IT"/>
              </w:rPr>
              <w:t>&gt;</w:t>
            </w:r>
          </w:p>
        </w:tc>
      </w:tr>
      <w:tr w:rsidR="00000000">
        <w:tc>
          <w:tcPr>
            <w:tcW w:w="2943" w:type="dxa"/>
            <w:shd w:val="clear" w:color="auto" w:fill="auto"/>
          </w:tcPr>
          <w:p w:rsidR="00000000" w:rsidRDefault="00435E7C">
            <w:pPr>
              <w:pStyle w:val="OiaeaeiYiio2"/>
              <w:widowControl/>
            </w:pPr>
            <w:r>
              <w:rPr>
                <w:i w:val="0"/>
                <w:sz w:val="20"/>
                <w:lang w:val="it-IT"/>
              </w:rPr>
              <w:t>Incarico attuale</w:t>
            </w:r>
          </w:p>
        </w:tc>
        <w:tc>
          <w:tcPr>
            <w:tcW w:w="284" w:type="dxa"/>
            <w:shd w:val="clear" w:color="auto" w:fill="auto"/>
          </w:tcPr>
          <w:p w:rsidR="00000000" w:rsidRDefault="00435E7C">
            <w:pPr>
              <w:pStyle w:val="Aaoeeu"/>
              <w:widowControl/>
              <w:snapToGrid w:val="0"/>
              <w:spacing w:before="20" w:after="20"/>
              <w:rPr>
                <w:lang w:val="it-IT"/>
              </w:rPr>
            </w:pPr>
          </w:p>
        </w:tc>
        <w:tc>
          <w:tcPr>
            <w:tcW w:w="7229" w:type="dxa"/>
            <w:shd w:val="clear" w:color="auto" w:fill="auto"/>
          </w:tcPr>
          <w:p w:rsidR="00000000" w:rsidRDefault="00435E7C">
            <w:pPr>
              <w:pStyle w:val="Eaoaeaa"/>
              <w:widowControl/>
              <w:tabs>
                <w:tab w:val="clear" w:pos="4153"/>
                <w:tab w:val="clear" w:pos="8306"/>
              </w:tabs>
              <w:snapToGrid w:val="0"/>
              <w:spacing w:before="120"/>
            </w:pPr>
            <w:r>
              <w:rPr>
                <w:lang w:val="it-IT"/>
              </w:rPr>
              <w:t xml:space="preserve">Dirigente Veterinario Incarico Professionale a tempo pieno e rapporto esclusivo a tempo indeterminato di area A (S.C. Sanità Animale) presso A.T.S. Pavia. </w:t>
            </w:r>
          </w:p>
          <w:p w:rsidR="00000000" w:rsidRDefault="00435E7C">
            <w:pPr>
              <w:pStyle w:val="Eaoaeaa"/>
              <w:widowControl/>
              <w:tabs>
                <w:tab w:val="clear" w:pos="4153"/>
                <w:tab w:val="clear" w:pos="8306"/>
              </w:tabs>
              <w:snapToGrid w:val="0"/>
              <w:spacing w:before="120"/>
            </w:pPr>
            <w:r>
              <w:rPr>
                <w:lang w:val="it-IT"/>
              </w:rPr>
              <w:t>Con incarico quinquennale di Direttore della S.S. di: “</w:t>
            </w:r>
            <w:r>
              <w:rPr>
                <w:lang w:val="it-IT"/>
              </w:rPr>
              <w:t>Igiene Urbana Vet</w:t>
            </w:r>
            <w:r>
              <w:rPr>
                <w:lang w:val="it-IT"/>
              </w:rPr>
              <w:t>erinaria, Prevenzione Randagismo, Tutela Animali d’Affezione e Pet Therapy”.</w:t>
            </w:r>
          </w:p>
        </w:tc>
      </w:tr>
    </w:tbl>
    <w:p w:rsidR="00000000" w:rsidRDefault="00435E7C">
      <w:pPr>
        <w:pStyle w:val="Aaoeeu"/>
        <w:widowControl/>
        <w:rPr>
          <w:lang w:val="it-IT"/>
        </w:rPr>
      </w:pPr>
    </w:p>
    <w:p w:rsidR="00000000" w:rsidRDefault="00435E7C">
      <w:pPr>
        <w:pStyle w:val="Aaoeeu"/>
        <w:widowControl/>
        <w:rPr>
          <w:lang w:val="it-IT"/>
        </w:rPr>
      </w:pPr>
    </w:p>
    <w:tbl>
      <w:tblPr>
        <w:tblW w:w="0" w:type="auto"/>
        <w:tblLayout w:type="fixed"/>
        <w:tblLook w:val="0000"/>
      </w:tblPr>
      <w:tblGrid>
        <w:gridCol w:w="2943"/>
      </w:tblGrid>
      <w:tr w:rsidR="00000000">
        <w:tc>
          <w:tcPr>
            <w:tcW w:w="2943" w:type="dxa"/>
            <w:shd w:val="clear" w:color="auto" w:fill="auto"/>
          </w:tcPr>
          <w:p w:rsidR="00000000" w:rsidRDefault="00435E7C">
            <w:pPr>
              <w:pStyle w:val="Aeeaoaeaa1"/>
              <w:widowControl/>
            </w:pPr>
            <w:r>
              <w:rPr>
                <w:smallCaps/>
                <w:sz w:val="24"/>
                <w:lang w:val="it-IT"/>
              </w:rPr>
              <w:t xml:space="preserve">Istruzione </w:t>
            </w:r>
            <w:r>
              <w:rPr>
                <w:smallCaps/>
                <w:sz w:val="24"/>
                <w:lang w:val="it-IT"/>
              </w:rPr>
              <w:br/>
              <w:t>e formazione</w:t>
            </w:r>
          </w:p>
        </w:tc>
      </w:tr>
    </w:tbl>
    <w:p w:rsidR="00000000" w:rsidRDefault="00435E7C">
      <w:pPr>
        <w:pStyle w:val="Aaoeeu"/>
        <w:widowControl/>
        <w:tabs>
          <w:tab w:val="left" w:pos="3960"/>
        </w:tabs>
      </w:pPr>
      <w:r>
        <w:rPr>
          <w:lang w:val="it-IT"/>
        </w:rPr>
        <w:tab/>
      </w:r>
    </w:p>
    <w:tbl>
      <w:tblPr>
        <w:tblW w:w="0" w:type="auto"/>
        <w:tblLayout w:type="fixed"/>
        <w:tblLook w:val="0000"/>
      </w:tblPr>
      <w:tblGrid>
        <w:gridCol w:w="2943"/>
        <w:gridCol w:w="284"/>
        <w:gridCol w:w="7229"/>
      </w:tblGrid>
      <w:tr w:rsidR="00000000">
        <w:tc>
          <w:tcPr>
            <w:tcW w:w="2943" w:type="dxa"/>
            <w:shd w:val="clear" w:color="auto" w:fill="auto"/>
          </w:tcPr>
          <w:p w:rsidR="00000000" w:rsidRDefault="00435E7C">
            <w:pPr>
              <w:pStyle w:val="OiaeaeiYiio2"/>
              <w:widowControl/>
              <w:spacing w:before="20" w:after="120"/>
            </w:pPr>
            <w:r>
              <w:rPr>
                <w:i w:val="0"/>
                <w:sz w:val="20"/>
                <w:lang w:val="it-IT"/>
              </w:rPr>
              <w:t xml:space="preserve">• </w:t>
            </w:r>
            <w:r>
              <w:rPr>
                <w:i w:val="0"/>
                <w:sz w:val="20"/>
                <w:lang w:val="it-IT"/>
              </w:rPr>
              <w:t>Date (da 04 novembre 2011– a  08 novembre 2013)</w:t>
            </w:r>
          </w:p>
        </w:tc>
        <w:tc>
          <w:tcPr>
            <w:tcW w:w="284" w:type="dxa"/>
            <w:shd w:val="clear" w:color="auto" w:fill="auto"/>
          </w:tcPr>
          <w:p w:rsidR="00000000" w:rsidRDefault="00435E7C">
            <w:pPr>
              <w:pStyle w:val="Aaoeeu"/>
              <w:widowControl/>
              <w:snapToGrid w:val="0"/>
              <w:spacing w:before="20" w:after="20"/>
              <w:rPr>
                <w:lang w:val="it-IT"/>
              </w:rPr>
            </w:pPr>
          </w:p>
        </w:tc>
        <w:tc>
          <w:tcPr>
            <w:tcW w:w="7229" w:type="dxa"/>
            <w:shd w:val="clear" w:color="auto" w:fill="auto"/>
          </w:tcPr>
          <w:p w:rsidR="00000000" w:rsidRDefault="00435E7C">
            <w:pPr>
              <w:pStyle w:val="OiaeaeiYiio2"/>
              <w:widowControl/>
              <w:snapToGrid w:val="0"/>
              <w:spacing w:before="120" w:after="20"/>
              <w:jc w:val="left"/>
              <w:rPr>
                <w:i w:val="0"/>
                <w:sz w:val="20"/>
                <w:lang w:val="it-IT"/>
              </w:rPr>
            </w:pPr>
          </w:p>
        </w:tc>
      </w:tr>
      <w:tr w:rsidR="00000000">
        <w:tc>
          <w:tcPr>
            <w:tcW w:w="2943" w:type="dxa"/>
            <w:shd w:val="clear" w:color="auto" w:fill="auto"/>
          </w:tcPr>
          <w:p w:rsidR="00000000" w:rsidRDefault="00435E7C">
            <w:pPr>
              <w:pStyle w:val="OiaeaeiYiio2"/>
              <w:widowControl/>
              <w:spacing w:before="20" w:after="20"/>
            </w:pPr>
            <w:r>
              <w:rPr>
                <w:i w:val="0"/>
                <w:sz w:val="20"/>
                <w:lang w:val="it-IT"/>
              </w:rPr>
              <w:t xml:space="preserve">• </w:t>
            </w:r>
            <w:r>
              <w:rPr>
                <w:i w:val="0"/>
                <w:sz w:val="20"/>
                <w:lang w:val="it-IT"/>
              </w:rPr>
              <w:t xml:space="preserve">Nome e tipo di istituto </w:t>
            </w:r>
            <w:r>
              <w:rPr>
                <w:i w:val="0"/>
                <w:sz w:val="20"/>
                <w:lang w:val="it-IT"/>
              </w:rPr>
              <w:br/>
              <w:t>di istruzione o formazione</w:t>
            </w:r>
          </w:p>
        </w:tc>
        <w:tc>
          <w:tcPr>
            <w:tcW w:w="284" w:type="dxa"/>
            <w:shd w:val="clear" w:color="auto" w:fill="auto"/>
          </w:tcPr>
          <w:p w:rsidR="00000000" w:rsidRDefault="00435E7C">
            <w:pPr>
              <w:pStyle w:val="Aaoeeu"/>
              <w:widowControl/>
              <w:snapToGrid w:val="0"/>
              <w:spacing w:before="20" w:after="20"/>
              <w:rPr>
                <w:lang w:val="it-IT"/>
              </w:rPr>
            </w:pPr>
          </w:p>
        </w:tc>
        <w:tc>
          <w:tcPr>
            <w:tcW w:w="7229" w:type="dxa"/>
            <w:shd w:val="clear" w:color="auto" w:fill="auto"/>
          </w:tcPr>
          <w:p w:rsidR="00000000" w:rsidRDefault="00435E7C">
            <w:pPr>
              <w:pStyle w:val="OiaeaeiYiio2"/>
              <w:widowControl/>
              <w:snapToGrid w:val="0"/>
              <w:spacing w:before="120" w:after="20"/>
              <w:jc w:val="left"/>
            </w:pPr>
            <w:r>
              <w:rPr>
                <w:i w:val="0"/>
                <w:sz w:val="20"/>
                <w:lang w:val="it-IT"/>
              </w:rPr>
              <w:t>Università degli Studi di Milano – Facol</w:t>
            </w:r>
            <w:r>
              <w:rPr>
                <w:i w:val="0"/>
                <w:sz w:val="20"/>
                <w:lang w:val="it-IT"/>
              </w:rPr>
              <w:t>tà di Medicina Veterinaria</w:t>
            </w:r>
          </w:p>
        </w:tc>
      </w:tr>
      <w:tr w:rsidR="00000000">
        <w:tc>
          <w:tcPr>
            <w:tcW w:w="2943" w:type="dxa"/>
            <w:shd w:val="clear" w:color="auto" w:fill="auto"/>
          </w:tcPr>
          <w:p w:rsidR="00000000" w:rsidRDefault="00435E7C">
            <w:pPr>
              <w:pStyle w:val="OiaeaeiYiio2"/>
              <w:widowControl/>
              <w:spacing w:before="20" w:after="20"/>
            </w:pPr>
            <w:r>
              <w:rPr>
                <w:i w:val="0"/>
                <w:sz w:val="20"/>
                <w:lang w:val="it-IT"/>
              </w:rPr>
              <w:t xml:space="preserve">• </w:t>
            </w:r>
            <w:r>
              <w:rPr>
                <w:i w:val="0"/>
                <w:sz w:val="20"/>
                <w:lang w:val="it-IT"/>
              </w:rPr>
              <w:t>Qualifica conseguita</w:t>
            </w:r>
          </w:p>
          <w:p w:rsidR="00000000" w:rsidRDefault="00435E7C">
            <w:pPr>
              <w:pStyle w:val="OiaeaeiYiio2"/>
              <w:widowControl/>
              <w:spacing w:before="20" w:after="20"/>
              <w:rPr>
                <w:i w:val="0"/>
                <w:sz w:val="20"/>
                <w:lang w:val="it-IT"/>
              </w:rPr>
            </w:pPr>
          </w:p>
        </w:tc>
        <w:tc>
          <w:tcPr>
            <w:tcW w:w="284" w:type="dxa"/>
            <w:shd w:val="clear" w:color="auto" w:fill="auto"/>
          </w:tcPr>
          <w:p w:rsidR="00000000" w:rsidRDefault="00435E7C">
            <w:pPr>
              <w:pStyle w:val="Aaoeeu"/>
              <w:widowControl/>
              <w:snapToGrid w:val="0"/>
              <w:spacing w:before="20" w:after="20"/>
              <w:rPr>
                <w:lang w:val="it-IT"/>
              </w:rPr>
            </w:pPr>
          </w:p>
        </w:tc>
        <w:tc>
          <w:tcPr>
            <w:tcW w:w="7229" w:type="dxa"/>
            <w:shd w:val="clear" w:color="auto" w:fill="auto"/>
          </w:tcPr>
          <w:p w:rsidR="00000000" w:rsidRDefault="00435E7C">
            <w:pPr>
              <w:pStyle w:val="OiaeaeiYiio2"/>
              <w:widowControl/>
              <w:snapToGrid w:val="0"/>
              <w:spacing w:before="120" w:after="20"/>
              <w:jc w:val="left"/>
            </w:pPr>
            <w:r>
              <w:rPr>
                <w:i w:val="0"/>
                <w:sz w:val="20"/>
                <w:lang w:val="it-IT"/>
              </w:rPr>
              <w:t>Diploma di Specializzazione in : “ Patologia e Clinica Degli Animali d’Affezione”</w:t>
            </w:r>
          </w:p>
          <w:p w:rsidR="00000000" w:rsidRDefault="00435E7C">
            <w:pPr>
              <w:pStyle w:val="OiaeaeiYiio2"/>
              <w:widowControl/>
              <w:snapToGrid w:val="0"/>
              <w:spacing w:before="120" w:after="20"/>
              <w:jc w:val="left"/>
            </w:pPr>
            <w:r>
              <w:rPr>
                <w:i w:val="0"/>
                <w:sz w:val="20"/>
                <w:lang w:val="it-IT"/>
              </w:rPr>
              <w:t>(Votazione 70/70)</w:t>
            </w:r>
          </w:p>
        </w:tc>
      </w:tr>
      <w:tr w:rsidR="00000000">
        <w:tc>
          <w:tcPr>
            <w:tcW w:w="2943" w:type="dxa"/>
            <w:shd w:val="clear" w:color="auto" w:fill="auto"/>
          </w:tcPr>
          <w:p w:rsidR="00000000" w:rsidRDefault="00435E7C">
            <w:pPr>
              <w:pStyle w:val="OiaeaeiYiio2"/>
              <w:widowControl/>
              <w:snapToGrid w:val="0"/>
              <w:spacing w:before="20" w:after="20"/>
              <w:rPr>
                <w:i w:val="0"/>
                <w:sz w:val="20"/>
                <w:lang w:val="it-IT"/>
              </w:rPr>
            </w:pPr>
          </w:p>
        </w:tc>
        <w:tc>
          <w:tcPr>
            <w:tcW w:w="284" w:type="dxa"/>
            <w:shd w:val="clear" w:color="auto" w:fill="auto"/>
          </w:tcPr>
          <w:p w:rsidR="00000000" w:rsidRDefault="00435E7C">
            <w:pPr>
              <w:pStyle w:val="Aaoeeu"/>
              <w:widowControl/>
              <w:snapToGrid w:val="0"/>
              <w:spacing w:before="20" w:after="20"/>
              <w:rPr>
                <w:lang w:val="it-IT"/>
              </w:rPr>
            </w:pPr>
          </w:p>
        </w:tc>
        <w:tc>
          <w:tcPr>
            <w:tcW w:w="7229" w:type="dxa"/>
            <w:shd w:val="clear" w:color="auto" w:fill="auto"/>
          </w:tcPr>
          <w:p w:rsidR="00000000" w:rsidRDefault="00435E7C">
            <w:pPr>
              <w:pStyle w:val="OiaeaeiYiio2"/>
              <w:widowControl/>
              <w:snapToGrid w:val="0"/>
              <w:spacing w:before="120" w:after="20"/>
              <w:jc w:val="left"/>
            </w:pPr>
            <w:r>
              <w:rPr>
                <w:i w:val="0"/>
                <w:sz w:val="20"/>
                <w:lang w:val="it-IT"/>
              </w:rPr>
              <w:t>Formazione universitaria di II° livello</w:t>
            </w:r>
          </w:p>
        </w:tc>
      </w:tr>
      <w:tr w:rsidR="00000000">
        <w:tc>
          <w:tcPr>
            <w:tcW w:w="2943" w:type="dxa"/>
            <w:shd w:val="clear" w:color="auto" w:fill="auto"/>
          </w:tcPr>
          <w:p w:rsidR="00000000" w:rsidRDefault="00435E7C">
            <w:pPr>
              <w:pStyle w:val="OiaeaeiYiio2"/>
              <w:widowControl/>
              <w:snapToGrid w:val="0"/>
              <w:spacing w:before="20" w:after="20"/>
              <w:rPr>
                <w:i w:val="0"/>
                <w:sz w:val="20"/>
                <w:lang w:val="it-IT"/>
              </w:rPr>
            </w:pPr>
          </w:p>
        </w:tc>
        <w:tc>
          <w:tcPr>
            <w:tcW w:w="284" w:type="dxa"/>
            <w:shd w:val="clear" w:color="auto" w:fill="auto"/>
          </w:tcPr>
          <w:p w:rsidR="00000000" w:rsidRDefault="00435E7C">
            <w:pPr>
              <w:pStyle w:val="Aaoeeu"/>
              <w:widowControl/>
              <w:snapToGrid w:val="0"/>
              <w:spacing w:before="20" w:after="20"/>
              <w:rPr>
                <w:lang w:val="it-IT"/>
              </w:rPr>
            </w:pPr>
          </w:p>
        </w:tc>
        <w:tc>
          <w:tcPr>
            <w:tcW w:w="7229" w:type="dxa"/>
            <w:shd w:val="clear" w:color="auto" w:fill="auto"/>
          </w:tcPr>
          <w:p w:rsidR="00000000" w:rsidRDefault="00435E7C">
            <w:pPr>
              <w:pStyle w:val="OiaeaeiYiio2"/>
              <w:widowControl/>
              <w:snapToGrid w:val="0"/>
              <w:spacing w:before="120" w:after="20"/>
              <w:jc w:val="left"/>
              <w:rPr>
                <w:i w:val="0"/>
                <w:sz w:val="20"/>
                <w:lang w:val="it-IT"/>
              </w:rPr>
            </w:pPr>
          </w:p>
        </w:tc>
      </w:tr>
      <w:tr w:rsidR="00000000">
        <w:tc>
          <w:tcPr>
            <w:tcW w:w="2943" w:type="dxa"/>
            <w:shd w:val="clear" w:color="auto" w:fill="auto"/>
          </w:tcPr>
          <w:p w:rsidR="00000000" w:rsidRDefault="00435E7C">
            <w:pPr>
              <w:pStyle w:val="OiaeaeiYiio2"/>
              <w:widowControl/>
              <w:spacing w:before="20" w:after="120"/>
            </w:pPr>
            <w:r>
              <w:rPr>
                <w:i w:val="0"/>
                <w:sz w:val="20"/>
                <w:lang w:val="it-IT"/>
              </w:rPr>
              <w:t xml:space="preserve">• </w:t>
            </w:r>
            <w:r>
              <w:rPr>
                <w:i w:val="0"/>
                <w:sz w:val="20"/>
                <w:lang w:val="it-IT"/>
              </w:rPr>
              <w:t>Date (da 04-11-1990– al 30-09- 2000)</w:t>
            </w:r>
          </w:p>
        </w:tc>
        <w:tc>
          <w:tcPr>
            <w:tcW w:w="284" w:type="dxa"/>
            <w:shd w:val="clear" w:color="auto" w:fill="auto"/>
          </w:tcPr>
          <w:p w:rsidR="00000000" w:rsidRDefault="00435E7C">
            <w:pPr>
              <w:pStyle w:val="Aaoeeu"/>
              <w:widowControl/>
              <w:snapToGrid w:val="0"/>
              <w:spacing w:before="20" w:after="20"/>
              <w:rPr>
                <w:lang w:val="it-IT"/>
              </w:rPr>
            </w:pPr>
          </w:p>
        </w:tc>
        <w:tc>
          <w:tcPr>
            <w:tcW w:w="7229" w:type="dxa"/>
            <w:shd w:val="clear" w:color="auto" w:fill="auto"/>
          </w:tcPr>
          <w:p w:rsidR="00000000" w:rsidRDefault="00435E7C">
            <w:pPr>
              <w:pStyle w:val="OiaeaeiYiio2"/>
              <w:widowControl/>
              <w:snapToGrid w:val="0"/>
              <w:spacing w:before="120" w:after="20"/>
              <w:jc w:val="left"/>
              <w:rPr>
                <w:i w:val="0"/>
                <w:sz w:val="20"/>
                <w:lang w:val="it-IT"/>
              </w:rPr>
            </w:pPr>
          </w:p>
        </w:tc>
      </w:tr>
      <w:tr w:rsidR="00000000">
        <w:tblPrEx>
          <w:tblCellMar>
            <w:left w:w="0" w:type="dxa"/>
            <w:right w:w="0" w:type="dxa"/>
          </w:tblCellMar>
        </w:tblPrEx>
        <w:tc>
          <w:tcPr>
            <w:tcW w:w="2943" w:type="dxa"/>
            <w:shd w:val="clear" w:color="auto" w:fill="auto"/>
          </w:tcPr>
          <w:p w:rsidR="00000000" w:rsidRDefault="00435E7C">
            <w:pPr>
              <w:pStyle w:val="OiaeaeiYiio2"/>
              <w:widowControl/>
              <w:spacing w:before="20" w:after="20"/>
            </w:pPr>
            <w:r>
              <w:rPr>
                <w:i w:val="0"/>
                <w:sz w:val="20"/>
                <w:lang w:val="it-IT"/>
              </w:rPr>
              <w:t xml:space="preserve">• </w:t>
            </w:r>
            <w:r>
              <w:rPr>
                <w:i w:val="0"/>
                <w:sz w:val="20"/>
                <w:lang w:val="it-IT"/>
              </w:rPr>
              <w:t>Nome e tipo</w:t>
            </w:r>
            <w:r>
              <w:rPr>
                <w:i w:val="0"/>
                <w:sz w:val="20"/>
                <w:lang w:val="it-IT"/>
              </w:rPr>
              <w:t xml:space="preserve"> di istituto </w:t>
            </w:r>
            <w:r>
              <w:rPr>
                <w:i w:val="0"/>
                <w:sz w:val="20"/>
                <w:lang w:val="it-IT"/>
              </w:rPr>
              <w:br/>
              <w:t>di istruzione o formazione</w:t>
            </w:r>
          </w:p>
        </w:tc>
        <w:tc>
          <w:tcPr>
            <w:tcW w:w="7513" w:type="dxa"/>
            <w:gridSpan w:val="2"/>
            <w:shd w:val="clear" w:color="auto" w:fill="auto"/>
          </w:tcPr>
          <w:p w:rsidR="00000000" w:rsidRDefault="00435E7C">
            <w:pPr>
              <w:pStyle w:val="OiaeaeiYiio2"/>
              <w:widowControl/>
              <w:snapToGrid w:val="0"/>
              <w:spacing w:before="120" w:after="20"/>
              <w:jc w:val="center"/>
            </w:pPr>
            <w:r>
              <w:rPr>
                <w:i w:val="0"/>
                <w:sz w:val="20"/>
                <w:lang w:val="it-IT"/>
              </w:rPr>
              <w:t>Università degli Studi di Milano – Facoltà di Medicina Veterinaria</w:t>
            </w:r>
          </w:p>
        </w:tc>
      </w:tr>
      <w:tr w:rsidR="00000000">
        <w:tblPrEx>
          <w:tblCellMar>
            <w:left w:w="0" w:type="dxa"/>
            <w:right w:w="0" w:type="dxa"/>
          </w:tblCellMar>
        </w:tblPrEx>
        <w:tc>
          <w:tcPr>
            <w:tcW w:w="2943" w:type="dxa"/>
            <w:shd w:val="clear" w:color="auto" w:fill="auto"/>
          </w:tcPr>
          <w:p w:rsidR="00000000" w:rsidRDefault="00435E7C">
            <w:pPr>
              <w:pStyle w:val="OiaeaeiYiio2"/>
              <w:widowControl/>
              <w:spacing w:before="20" w:after="20"/>
            </w:pPr>
            <w:r>
              <w:rPr>
                <w:i w:val="0"/>
                <w:sz w:val="20"/>
                <w:lang w:val="it-IT"/>
              </w:rPr>
              <w:t xml:space="preserve">• </w:t>
            </w:r>
            <w:r>
              <w:rPr>
                <w:i w:val="0"/>
                <w:sz w:val="20"/>
                <w:lang w:val="it-IT"/>
              </w:rPr>
              <w:t>Qualifica conseguita</w:t>
            </w:r>
          </w:p>
          <w:p w:rsidR="00000000" w:rsidRDefault="00435E7C">
            <w:pPr>
              <w:pStyle w:val="OiaeaeiYiio2"/>
              <w:widowControl/>
              <w:spacing w:before="20" w:after="20"/>
              <w:rPr>
                <w:i w:val="0"/>
                <w:sz w:val="20"/>
                <w:lang w:val="it-IT"/>
              </w:rPr>
            </w:pPr>
          </w:p>
        </w:tc>
        <w:tc>
          <w:tcPr>
            <w:tcW w:w="7513" w:type="dxa"/>
            <w:gridSpan w:val="2"/>
            <w:shd w:val="clear" w:color="auto" w:fill="auto"/>
          </w:tcPr>
          <w:p w:rsidR="00000000" w:rsidRDefault="00435E7C">
            <w:pPr>
              <w:pStyle w:val="Aaoeeu"/>
              <w:widowControl/>
              <w:snapToGrid w:val="0"/>
              <w:spacing w:before="20" w:after="20"/>
              <w:jc w:val="center"/>
            </w:pPr>
            <w:r>
              <w:rPr>
                <w:lang w:val="it-IT"/>
              </w:rPr>
              <w:t xml:space="preserve">Laura Specialistica in Medicina Veterinaria degli Animali Domestici </w:t>
            </w:r>
          </w:p>
          <w:p w:rsidR="00000000" w:rsidRDefault="00435E7C">
            <w:pPr>
              <w:pStyle w:val="Aaoeeu"/>
              <w:widowControl/>
              <w:snapToGrid w:val="0"/>
              <w:spacing w:before="20" w:after="20"/>
              <w:jc w:val="center"/>
            </w:pPr>
            <w:r>
              <w:rPr>
                <w:lang w:val="it-IT"/>
              </w:rPr>
              <w:t xml:space="preserve">(Votazione 107/110) – 20/02/2001 </w:t>
            </w:r>
          </w:p>
        </w:tc>
      </w:tr>
      <w:tr w:rsidR="00000000">
        <w:tblPrEx>
          <w:tblCellMar>
            <w:left w:w="0" w:type="dxa"/>
            <w:right w:w="0" w:type="dxa"/>
          </w:tblCellMar>
        </w:tblPrEx>
        <w:tc>
          <w:tcPr>
            <w:tcW w:w="2943" w:type="dxa"/>
            <w:shd w:val="clear" w:color="auto" w:fill="auto"/>
          </w:tcPr>
          <w:p w:rsidR="00000000" w:rsidRDefault="00435E7C">
            <w:pPr>
              <w:pStyle w:val="OiaeaeiYiio2"/>
              <w:widowControl/>
              <w:snapToGrid w:val="0"/>
              <w:spacing w:before="20" w:after="20"/>
              <w:rPr>
                <w:i w:val="0"/>
                <w:sz w:val="20"/>
                <w:lang w:val="it-IT"/>
              </w:rPr>
            </w:pPr>
          </w:p>
        </w:tc>
        <w:tc>
          <w:tcPr>
            <w:tcW w:w="7513" w:type="dxa"/>
            <w:gridSpan w:val="2"/>
            <w:shd w:val="clear" w:color="auto" w:fill="auto"/>
          </w:tcPr>
          <w:p w:rsidR="00000000" w:rsidRDefault="00435E7C">
            <w:pPr>
              <w:pStyle w:val="Aaoeeu"/>
              <w:widowControl/>
              <w:snapToGrid w:val="0"/>
              <w:spacing w:before="20" w:after="20"/>
              <w:rPr>
                <w:lang w:val="it-IT"/>
              </w:rPr>
            </w:pPr>
          </w:p>
        </w:tc>
      </w:tr>
      <w:tr w:rsidR="00000000">
        <w:tblPrEx>
          <w:tblCellMar>
            <w:left w:w="0" w:type="dxa"/>
            <w:right w:w="0" w:type="dxa"/>
          </w:tblCellMar>
        </w:tblPrEx>
        <w:tc>
          <w:tcPr>
            <w:tcW w:w="2943" w:type="dxa"/>
            <w:shd w:val="clear" w:color="auto" w:fill="auto"/>
          </w:tcPr>
          <w:p w:rsidR="00000000" w:rsidRDefault="00435E7C">
            <w:pPr>
              <w:pStyle w:val="OiaeaeiYiio2"/>
              <w:widowControl/>
              <w:spacing w:before="20" w:after="120"/>
            </w:pPr>
            <w:r>
              <w:rPr>
                <w:i w:val="0"/>
                <w:sz w:val="20"/>
                <w:lang w:val="it-IT"/>
              </w:rPr>
              <w:t xml:space="preserve">• </w:t>
            </w:r>
            <w:r>
              <w:rPr>
                <w:i w:val="0"/>
                <w:sz w:val="20"/>
                <w:lang w:val="it-IT"/>
              </w:rPr>
              <w:t>Date (da 03-10</w:t>
            </w:r>
            <w:r>
              <w:rPr>
                <w:i w:val="0"/>
                <w:sz w:val="20"/>
                <w:lang w:val="it-IT"/>
              </w:rPr>
              <w:t>-1996– al 30-09-2000 )</w:t>
            </w:r>
          </w:p>
        </w:tc>
        <w:tc>
          <w:tcPr>
            <w:tcW w:w="7513" w:type="dxa"/>
            <w:gridSpan w:val="2"/>
            <w:shd w:val="clear" w:color="auto" w:fill="auto"/>
          </w:tcPr>
          <w:p w:rsidR="00000000" w:rsidRDefault="00435E7C">
            <w:pPr>
              <w:pStyle w:val="Aaoeeu"/>
              <w:widowControl/>
              <w:snapToGrid w:val="0"/>
              <w:spacing w:before="20" w:after="20"/>
              <w:rPr>
                <w:lang w:val="it-IT"/>
              </w:rPr>
            </w:pPr>
          </w:p>
        </w:tc>
      </w:tr>
      <w:tr w:rsidR="00000000">
        <w:tblPrEx>
          <w:tblCellMar>
            <w:left w:w="0" w:type="dxa"/>
            <w:right w:w="0" w:type="dxa"/>
          </w:tblCellMar>
        </w:tblPrEx>
        <w:tc>
          <w:tcPr>
            <w:tcW w:w="2943" w:type="dxa"/>
            <w:shd w:val="clear" w:color="auto" w:fill="auto"/>
          </w:tcPr>
          <w:p w:rsidR="00000000" w:rsidRDefault="00435E7C">
            <w:pPr>
              <w:pStyle w:val="OiaeaeiYiio2"/>
              <w:widowControl/>
              <w:spacing w:before="20" w:after="20"/>
            </w:pPr>
            <w:r>
              <w:rPr>
                <w:i w:val="0"/>
                <w:sz w:val="20"/>
                <w:lang w:val="it-IT"/>
              </w:rPr>
              <w:t xml:space="preserve">• </w:t>
            </w:r>
            <w:r>
              <w:rPr>
                <w:i w:val="0"/>
                <w:sz w:val="20"/>
                <w:lang w:val="it-IT"/>
              </w:rPr>
              <w:t xml:space="preserve">Nome e tipo di istituto </w:t>
            </w:r>
            <w:r>
              <w:rPr>
                <w:i w:val="0"/>
                <w:sz w:val="20"/>
                <w:lang w:val="it-IT"/>
              </w:rPr>
              <w:br/>
              <w:t>di istruzione o formazione</w:t>
            </w:r>
          </w:p>
        </w:tc>
        <w:tc>
          <w:tcPr>
            <w:tcW w:w="7513" w:type="dxa"/>
            <w:gridSpan w:val="2"/>
            <w:shd w:val="clear" w:color="auto" w:fill="auto"/>
          </w:tcPr>
          <w:p w:rsidR="00000000" w:rsidRDefault="00435E7C">
            <w:pPr>
              <w:pStyle w:val="OiaeaeiYiio2"/>
              <w:widowControl/>
              <w:snapToGrid w:val="0"/>
              <w:spacing w:before="120" w:after="20"/>
              <w:jc w:val="center"/>
            </w:pPr>
            <w:r>
              <w:rPr>
                <w:i w:val="0"/>
                <w:sz w:val="20"/>
                <w:lang w:val="it-IT"/>
              </w:rPr>
              <w:t>Università degli Studi di Milano – Facoltà di Medicina Veterinaria</w:t>
            </w:r>
          </w:p>
        </w:tc>
      </w:tr>
      <w:tr w:rsidR="00000000">
        <w:tblPrEx>
          <w:tblCellMar>
            <w:left w:w="0" w:type="dxa"/>
            <w:right w:w="0" w:type="dxa"/>
          </w:tblCellMar>
        </w:tblPrEx>
        <w:tc>
          <w:tcPr>
            <w:tcW w:w="2943" w:type="dxa"/>
            <w:shd w:val="clear" w:color="auto" w:fill="auto"/>
          </w:tcPr>
          <w:p w:rsidR="00000000" w:rsidRDefault="00435E7C">
            <w:pPr>
              <w:pStyle w:val="OiaeaeiYiio2"/>
              <w:widowControl/>
              <w:spacing w:before="20" w:after="20"/>
            </w:pPr>
            <w:r>
              <w:rPr>
                <w:i w:val="0"/>
                <w:sz w:val="20"/>
                <w:lang w:val="it-IT"/>
              </w:rPr>
              <w:t xml:space="preserve">•  </w:t>
            </w:r>
            <w:r>
              <w:rPr>
                <w:i w:val="0"/>
                <w:sz w:val="20"/>
                <w:lang w:val="it-IT"/>
              </w:rPr>
              <w:t xml:space="preserve">Formazione professionalizzante  pre-laurea con elaborazione Tesi </w:t>
            </w:r>
          </w:p>
          <w:p w:rsidR="00000000" w:rsidRDefault="00435E7C">
            <w:pPr>
              <w:pStyle w:val="OiaeaeiYiio2"/>
              <w:widowControl/>
              <w:spacing w:before="20" w:after="20"/>
              <w:rPr>
                <w:i w:val="0"/>
                <w:sz w:val="20"/>
                <w:lang w:val="it-IT"/>
              </w:rPr>
            </w:pPr>
          </w:p>
        </w:tc>
        <w:tc>
          <w:tcPr>
            <w:tcW w:w="7513" w:type="dxa"/>
            <w:gridSpan w:val="2"/>
            <w:shd w:val="clear" w:color="auto" w:fill="auto"/>
          </w:tcPr>
          <w:p w:rsidR="00000000" w:rsidRDefault="00435E7C">
            <w:pPr>
              <w:pStyle w:val="Aaoeeu"/>
              <w:widowControl/>
              <w:snapToGrid w:val="0"/>
              <w:spacing w:before="20" w:after="20"/>
              <w:jc w:val="center"/>
            </w:pPr>
            <w:r>
              <w:rPr>
                <w:lang w:val="it-IT"/>
              </w:rPr>
              <w:t>Internato professionalizzante presso l’</w:t>
            </w:r>
            <w:r>
              <w:rPr>
                <w:lang w:val="it-IT"/>
              </w:rPr>
              <w:t xml:space="preserve">istituto di Clinica </w:t>
            </w:r>
          </w:p>
          <w:p w:rsidR="00000000" w:rsidRDefault="00435E7C">
            <w:pPr>
              <w:pStyle w:val="Aaoeeu"/>
              <w:widowControl/>
              <w:snapToGrid w:val="0"/>
              <w:spacing w:before="20" w:after="20"/>
              <w:jc w:val="center"/>
            </w:pPr>
            <w:r>
              <w:rPr>
                <w:lang w:val="it-IT"/>
              </w:rPr>
              <w:t xml:space="preserve">Chirurgica e Radiologia Veterinaria con tesi  di laurea sperimentale </w:t>
            </w:r>
          </w:p>
          <w:p w:rsidR="00000000" w:rsidRDefault="00435E7C">
            <w:pPr>
              <w:pStyle w:val="Aaoeeu"/>
              <w:widowControl/>
              <w:snapToGrid w:val="0"/>
              <w:spacing w:before="20" w:after="20"/>
              <w:jc w:val="center"/>
            </w:pPr>
            <w:r>
              <w:rPr>
                <w:lang w:val="it-IT"/>
              </w:rPr>
              <w:t>su uno studio clinico con casistica di tre anni.</w:t>
            </w:r>
          </w:p>
        </w:tc>
      </w:tr>
      <w:tr w:rsidR="00000000">
        <w:tblPrEx>
          <w:tblCellMar>
            <w:left w:w="0" w:type="dxa"/>
            <w:right w:w="0" w:type="dxa"/>
          </w:tblCellMar>
        </w:tblPrEx>
        <w:tc>
          <w:tcPr>
            <w:tcW w:w="2943" w:type="dxa"/>
            <w:shd w:val="clear" w:color="auto" w:fill="auto"/>
          </w:tcPr>
          <w:p w:rsidR="00000000" w:rsidRDefault="00435E7C">
            <w:pPr>
              <w:pStyle w:val="OiaeaeiYiio2"/>
              <w:widowControl/>
              <w:snapToGrid w:val="0"/>
              <w:spacing w:before="20" w:after="20"/>
              <w:rPr>
                <w:i w:val="0"/>
                <w:sz w:val="20"/>
                <w:lang w:val="it-IT"/>
              </w:rPr>
            </w:pPr>
          </w:p>
        </w:tc>
        <w:tc>
          <w:tcPr>
            <w:tcW w:w="7513" w:type="dxa"/>
            <w:gridSpan w:val="2"/>
            <w:shd w:val="clear" w:color="auto" w:fill="auto"/>
          </w:tcPr>
          <w:p w:rsidR="00000000" w:rsidRDefault="00435E7C">
            <w:pPr>
              <w:pStyle w:val="Aaoeeu"/>
              <w:widowControl/>
              <w:snapToGrid w:val="0"/>
              <w:spacing w:before="20" w:after="20"/>
              <w:jc w:val="center"/>
              <w:rPr>
                <w:lang w:val="it-IT"/>
              </w:rPr>
            </w:pPr>
          </w:p>
        </w:tc>
      </w:tr>
      <w:tr w:rsidR="00000000">
        <w:tblPrEx>
          <w:tblCellMar>
            <w:left w:w="0" w:type="dxa"/>
            <w:right w:w="0" w:type="dxa"/>
          </w:tblCellMar>
        </w:tblPrEx>
        <w:tc>
          <w:tcPr>
            <w:tcW w:w="2943" w:type="dxa"/>
            <w:shd w:val="clear" w:color="auto" w:fill="auto"/>
          </w:tcPr>
          <w:p w:rsidR="00000000" w:rsidRDefault="00435E7C">
            <w:pPr>
              <w:pStyle w:val="OiaeaeiYiio2"/>
              <w:widowControl/>
              <w:spacing w:before="20" w:after="120"/>
            </w:pPr>
            <w:r>
              <w:rPr>
                <w:i w:val="0"/>
                <w:sz w:val="20"/>
                <w:lang w:val="it-IT"/>
              </w:rPr>
              <w:t xml:space="preserve">• </w:t>
            </w:r>
            <w:r>
              <w:rPr>
                <w:i w:val="0"/>
                <w:sz w:val="20"/>
                <w:lang w:val="it-IT"/>
              </w:rPr>
              <w:t>Date (da 01-04-2001– al 30-09-2001 )</w:t>
            </w:r>
          </w:p>
        </w:tc>
        <w:tc>
          <w:tcPr>
            <w:tcW w:w="7513" w:type="dxa"/>
            <w:gridSpan w:val="2"/>
            <w:shd w:val="clear" w:color="auto" w:fill="auto"/>
          </w:tcPr>
          <w:p w:rsidR="00000000" w:rsidRDefault="00435E7C">
            <w:pPr>
              <w:pStyle w:val="Aaoeeu"/>
              <w:widowControl/>
              <w:snapToGrid w:val="0"/>
              <w:spacing w:before="20" w:after="20"/>
              <w:rPr>
                <w:lang w:val="it-IT"/>
              </w:rPr>
            </w:pPr>
          </w:p>
        </w:tc>
      </w:tr>
      <w:tr w:rsidR="00000000">
        <w:tblPrEx>
          <w:tblCellMar>
            <w:left w:w="0" w:type="dxa"/>
            <w:right w:w="0" w:type="dxa"/>
          </w:tblCellMar>
        </w:tblPrEx>
        <w:tc>
          <w:tcPr>
            <w:tcW w:w="2943" w:type="dxa"/>
            <w:shd w:val="clear" w:color="auto" w:fill="auto"/>
          </w:tcPr>
          <w:p w:rsidR="00000000" w:rsidRDefault="00435E7C">
            <w:pPr>
              <w:pStyle w:val="OiaeaeiYiio2"/>
              <w:widowControl/>
              <w:spacing w:before="20" w:after="20"/>
            </w:pPr>
            <w:r>
              <w:rPr>
                <w:i w:val="0"/>
                <w:sz w:val="20"/>
                <w:lang w:val="it-IT"/>
              </w:rPr>
              <w:lastRenderedPageBreak/>
              <w:t xml:space="preserve">• </w:t>
            </w:r>
            <w:r>
              <w:rPr>
                <w:i w:val="0"/>
                <w:sz w:val="20"/>
                <w:lang w:val="it-IT"/>
              </w:rPr>
              <w:t xml:space="preserve">Nome e tipo di istituto </w:t>
            </w:r>
            <w:r>
              <w:rPr>
                <w:i w:val="0"/>
                <w:sz w:val="20"/>
                <w:lang w:val="it-IT"/>
              </w:rPr>
              <w:br/>
              <w:t>di istruzione o formazione</w:t>
            </w:r>
          </w:p>
        </w:tc>
        <w:tc>
          <w:tcPr>
            <w:tcW w:w="7513" w:type="dxa"/>
            <w:gridSpan w:val="2"/>
            <w:shd w:val="clear" w:color="auto" w:fill="auto"/>
          </w:tcPr>
          <w:p w:rsidR="00000000" w:rsidRDefault="00435E7C">
            <w:pPr>
              <w:pStyle w:val="OiaeaeiYiio2"/>
              <w:widowControl/>
              <w:snapToGrid w:val="0"/>
              <w:spacing w:before="120" w:after="20"/>
              <w:jc w:val="center"/>
            </w:pPr>
            <w:r>
              <w:rPr>
                <w:i w:val="0"/>
                <w:sz w:val="20"/>
                <w:lang w:val="it-IT"/>
              </w:rPr>
              <w:t xml:space="preserve">Università degli </w:t>
            </w:r>
            <w:r>
              <w:rPr>
                <w:i w:val="0"/>
                <w:sz w:val="20"/>
                <w:lang w:val="it-IT"/>
              </w:rPr>
              <w:t>Studi di Milano – Facoltà di Medicina Veterinaria</w:t>
            </w:r>
          </w:p>
          <w:p w:rsidR="00000000" w:rsidRDefault="00435E7C">
            <w:pPr>
              <w:pStyle w:val="OiaeaeiYiio2"/>
              <w:widowControl/>
              <w:snapToGrid w:val="0"/>
              <w:spacing w:before="120" w:after="20"/>
              <w:jc w:val="center"/>
            </w:pPr>
            <w:r>
              <w:rPr>
                <w:i w:val="0"/>
                <w:sz w:val="20"/>
                <w:lang w:val="it-IT"/>
              </w:rPr>
              <w:t xml:space="preserve">A.S.L. di Monza  - Canile Sanitario </w:t>
            </w:r>
          </w:p>
        </w:tc>
      </w:tr>
      <w:tr w:rsidR="00000000">
        <w:tblPrEx>
          <w:tblCellMar>
            <w:left w:w="0" w:type="dxa"/>
            <w:right w:w="0" w:type="dxa"/>
          </w:tblCellMar>
        </w:tblPrEx>
        <w:tc>
          <w:tcPr>
            <w:tcW w:w="2943" w:type="dxa"/>
            <w:shd w:val="clear" w:color="auto" w:fill="auto"/>
          </w:tcPr>
          <w:p w:rsidR="00000000" w:rsidRDefault="00435E7C">
            <w:pPr>
              <w:pStyle w:val="OiaeaeiYiio2"/>
              <w:widowControl/>
              <w:spacing w:before="20" w:after="20"/>
            </w:pPr>
            <w:r>
              <w:rPr>
                <w:i w:val="0"/>
                <w:sz w:val="20"/>
                <w:lang w:val="it-IT"/>
              </w:rPr>
              <w:t xml:space="preserve">• </w:t>
            </w:r>
            <w:r>
              <w:rPr>
                <w:i w:val="0"/>
                <w:sz w:val="20"/>
                <w:lang w:val="it-IT"/>
              </w:rPr>
              <w:t>Qualifica conseguita</w:t>
            </w:r>
          </w:p>
          <w:p w:rsidR="00000000" w:rsidRDefault="00435E7C">
            <w:pPr>
              <w:pStyle w:val="OiaeaeiYiio2"/>
              <w:widowControl/>
              <w:spacing w:before="20" w:after="20"/>
              <w:rPr>
                <w:i w:val="0"/>
                <w:sz w:val="20"/>
                <w:lang w:val="it-IT"/>
              </w:rPr>
            </w:pPr>
          </w:p>
        </w:tc>
        <w:tc>
          <w:tcPr>
            <w:tcW w:w="7513" w:type="dxa"/>
            <w:gridSpan w:val="2"/>
            <w:shd w:val="clear" w:color="auto" w:fill="auto"/>
          </w:tcPr>
          <w:p w:rsidR="00000000" w:rsidRDefault="00435E7C">
            <w:pPr>
              <w:pStyle w:val="Aaoeeu"/>
              <w:widowControl/>
              <w:snapToGrid w:val="0"/>
              <w:spacing w:before="20" w:after="20"/>
              <w:jc w:val="center"/>
            </w:pPr>
            <w:r>
              <w:rPr>
                <w:lang w:val="it-IT"/>
              </w:rPr>
              <w:t xml:space="preserve">Tirocinio  Semestrale Professionalizzante post-laurea </w:t>
            </w:r>
          </w:p>
          <w:p w:rsidR="00000000" w:rsidRDefault="00435E7C">
            <w:pPr>
              <w:pStyle w:val="Aaoeeu"/>
              <w:widowControl/>
              <w:snapToGrid w:val="0"/>
              <w:spacing w:before="20" w:after="20"/>
              <w:jc w:val="center"/>
            </w:pPr>
            <w:r>
              <w:rPr>
                <w:lang w:val="it-IT"/>
              </w:rPr>
              <w:t>Esame di Stato sostenuto il 20-12-2001 (Votazione 112/120)</w:t>
            </w:r>
          </w:p>
          <w:p w:rsidR="00000000" w:rsidRDefault="00435E7C">
            <w:pPr>
              <w:pStyle w:val="Aaoeeu"/>
              <w:widowControl/>
              <w:snapToGrid w:val="0"/>
              <w:spacing w:before="20" w:after="20"/>
              <w:jc w:val="center"/>
            </w:pPr>
            <w:r>
              <w:rPr>
                <w:lang w:val="it-IT"/>
              </w:rPr>
              <w:t>Iscrizione all’Ordine dei Medi</w:t>
            </w:r>
            <w:r>
              <w:rPr>
                <w:lang w:val="it-IT"/>
              </w:rPr>
              <w:t>ci Veterinari di Milano il 09/01/2002</w:t>
            </w:r>
          </w:p>
        </w:tc>
      </w:tr>
      <w:tr w:rsidR="00000000">
        <w:tblPrEx>
          <w:tblCellMar>
            <w:left w:w="0" w:type="dxa"/>
            <w:right w:w="0" w:type="dxa"/>
          </w:tblCellMar>
        </w:tblPrEx>
        <w:tc>
          <w:tcPr>
            <w:tcW w:w="2943" w:type="dxa"/>
            <w:shd w:val="clear" w:color="auto" w:fill="auto"/>
          </w:tcPr>
          <w:p w:rsidR="00000000" w:rsidRDefault="00435E7C">
            <w:pPr>
              <w:pStyle w:val="OiaeaeiYiio2"/>
              <w:widowControl/>
              <w:snapToGrid w:val="0"/>
              <w:spacing w:before="20" w:after="20"/>
              <w:rPr>
                <w:i w:val="0"/>
                <w:sz w:val="20"/>
                <w:lang w:val="it-IT"/>
              </w:rPr>
            </w:pPr>
          </w:p>
        </w:tc>
        <w:tc>
          <w:tcPr>
            <w:tcW w:w="7513" w:type="dxa"/>
            <w:gridSpan w:val="2"/>
            <w:shd w:val="clear" w:color="auto" w:fill="auto"/>
          </w:tcPr>
          <w:p w:rsidR="00000000" w:rsidRDefault="00435E7C">
            <w:pPr>
              <w:pStyle w:val="Aaoeeu"/>
              <w:widowControl/>
              <w:snapToGrid w:val="0"/>
              <w:spacing w:before="20" w:after="20"/>
              <w:jc w:val="center"/>
              <w:rPr>
                <w:lang w:val="it-IT"/>
              </w:rPr>
            </w:pPr>
          </w:p>
        </w:tc>
      </w:tr>
      <w:tr w:rsidR="00000000">
        <w:tblPrEx>
          <w:tblCellMar>
            <w:left w:w="0" w:type="dxa"/>
            <w:right w:w="0" w:type="dxa"/>
          </w:tblCellMar>
        </w:tblPrEx>
        <w:tc>
          <w:tcPr>
            <w:tcW w:w="2943" w:type="dxa"/>
            <w:shd w:val="clear" w:color="auto" w:fill="auto"/>
          </w:tcPr>
          <w:p w:rsidR="00000000" w:rsidRDefault="00435E7C">
            <w:pPr>
              <w:pStyle w:val="OiaeaeiYiio2"/>
              <w:widowControl/>
              <w:spacing w:before="20" w:after="120"/>
            </w:pPr>
            <w:r>
              <w:rPr>
                <w:i w:val="0"/>
                <w:sz w:val="20"/>
                <w:lang w:val="it-IT"/>
              </w:rPr>
              <w:t xml:space="preserve">• </w:t>
            </w:r>
            <w:r>
              <w:rPr>
                <w:i w:val="0"/>
                <w:sz w:val="20"/>
                <w:lang w:val="it-IT"/>
              </w:rPr>
              <w:t>Date (dal settembre 1985– a giugno 1990)</w:t>
            </w:r>
          </w:p>
        </w:tc>
        <w:tc>
          <w:tcPr>
            <w:tcW w:w="7513" w:type="dxa"/>
            <w:gridSpan w:val="2"/>
            <w:shd w:val="clear" w:color="auto" w:fill="auto"/>
          </w:tcPr>
          <w:p w:rsidR="00000000" w:rsidRDefault="00435E7C">
            <w:pPr>
              <w:pStyle w:val="Aaoeeu"/>
              <w:widowControl/>
              <w:snapToGrid w:val="0"/>
              <w:spacing w:before="20" w:after="20"/>
              <w:rPr>
                <w:lang w:val="it-IT"/>
              </w:rPr>
            </w:pPr>
          </w:p>
        </w:tc>
      </w:tr>
      <w:tr w:rsidR="00000000">
        <w:tblPrEx>
          <w:tblCellMar>
            <w:left w:w="0" w:type="dxa"/>
            <w:right w:w="0" w:type="dxa"/>
          </w:tblCellMar>
        </w:tblPrEx>
        <w:tc>
          <w:tcPr>
            <w:tcW w:w="2943" w:type="dxa"/>
            <w:shd w:val="clear" w:color="auto" w:fill="auto"/>
          </w:tcPr>
          <w:p w:rsidR="00000000" w:rsidRDefault="00435E7C">
            <w:pPr>
              <w:pStyle w:val="OiaeaeiYiio2"/>
              <w:widowControl/>
              <w:spacing w:before="20" w:after="20"/>
            </w:pPr>
            <w:r>
              <w:rPr>
                <w:i w:val="0"/>
                <w:sz w:val="20"/>
                <w:lang w:val="it-IT"/>
              </w:rPr>
              <w:t xml:space="preserve">• </w:t>
            </w:r>
            <w:r>
              <w:rPr>
                <w:i w:val="0"/>
                <w:sz w:val="20"/>
                <w:lang w:val="it-IT"/>
              </w:rPr>
              <w:t xml:space="preserve">Nome e tipo di istituto </w:t>
            </w:r>
            <w:r>
              <w:rPr>
                <w:i w:val="0"/>
                <w:sz w:val="20"/>
                <w:lang w:val="it-IT"/>
              </w:rPr>
              <w:br/>
              <w:t>di istruzione o formazione</w:t>
            </w:r>
          </w:p>
        </w:tc>
        <w:tc>
          <w:tcPr>
            <w:tcW w:w="7513" w:type="dxa"/>
            <w:gridSpan w:val="2"/>
            <w:shd w:val="clear" w:color="auto" w:fill="auto"/>
          </w:tcPr>
          <w:p w:rsidR="00000000" w:rsidRDefault="00435E7C">
            <w:pPr>
              <w:pStyle w:val="OiaeaeiYiio2"/>
              <w:widowControl/>
              <w:snapToGrid w:val="0"/>
              <w:spacing w:before="120" w:after="20"/>
              <w:jc w:val="center"/>
            </w:pPr>
            <w:r>
              <w:rPr>
                <w:i w:val="0"/>
                <w:sz w:val="20"/>
                <w:lang w:val="it-IT"/>
              </w:rPr>
              <w:t>Istituto Tecnico  Agrario Statale di Limbiate (MI)</w:t>
            </w:r>
          </w:p>
        </w:tc>
      </w:tr>
      <w:tr w:rsidR="00000000">
        <w:tblPrEx>
          <w:tblCellMar>
            <w:left w:w="0" w:type="dxa"/>
            <w:right w:w="0" w:type="dxa"/>
          </w:tblCellMar>
        </w:tblPrEx>
        <w:tc>
          <w:tcPr>
            <w:tcW w:w="2943" w:type="dxa"/>
            <w:shd w:val="clear" w:color="auto" w:fill="auto"/>
          </w:tcPr>
          <w:p w:rsidR="00000000" w:rsidRDefault="00435E7C">
            <w:pPr>
              <w:pStyle w:val="OiaeaeiYiio2"/>
              <w:widowControl/>
              <w:spacing w:before="20" w:after="20"/>
            </w:pPr>
            <w:r>
              <w:rPr>
                <w:i w:val="0"/>
                <w:sz w:val="20"/>
                <w:lang w:val="it-IT"/>
              </w:rPr>
              <w:t xml:space="preserve">• </w:t>
            </w:r>
            <w:r>
              <w:rPr>
                <w:i w:val="0"/>
                <w:sz w:val="20"/>
                <w:lang w:val="it-IT"/>
              </w:rPr>
              <w:t>Qualifica conseguita</w:t>
            </w:r>
          </w:p>
          <w:p w:rsidR="00000000" w:rsidRDefault="00435E7C">
            <w:pPr>
              <w:pStyle w:val="OiaeaeiYiio2"/>
              <w:widowControl/>
              <w:spacing w:before="20" w:after="20"/>
              <w:rPr>
                <w:i w:val="0"/>
                <w:sz w:val="20"/>
                <w:lang w:val="it-IT"/>
              </w:rPr>
            </w:pPr>
          </w:p>
        </w:tc>
        <w:tc>
          <w:tcPr>
            <w:tcW w:w="7513" w:type="dxa"/>
            <w:gridSpan w:val="2"/>
            <w:shd w:val="clear" w:color="auto" w:fill="auto"/>
          </w:tcPr>
          <w:p w:rsidR="00000000" w:rsidRDefault="00435E7C">
            <w:pPr>
              <w:pStyle w:val="Aaoeeu"/>
              <w:widowControl/>
              <w:snapToGrid w:val="0"/>
              <w:spacing w:before="20" w:after="20"/>
              <w:jc w:val="center"/>
            </w:pPr>
            <w:r>
              <w:rPr>
                <w:lang w:val="it-IT"/>
              </w:rPr>
              <w:t>Maturità Tecnica di Perito Agrario</w:t>
            </w:r>
          </w:p>
          <w:p w:rsidR="00000000" w:rsidRDefault="00435E7C">
            <w:pPr>
              <w:pStyle w:val="Aaoeeu"/>
              <w:widowControl/>
              <w:snapToGrid w:val="0"/>
              <w:spacing w:before="20" w:after="20"/>
              <w:jc w:val="center"/>
            </w:pPr>
            <w:r>
              <w:rPr>
                <w:lang w:val="it-IT"/>
              </w:rPr>
              <w:t>(Vot</w:t>
            </w:r>
            <w:r>
              <w:rPr>
                <w:lang w:val="it-IT"/>
              </w:rPr>
              <w:t>azione 50/60)</w:t>
            </w:r>
          </w:p>
        </w:tc>
      </w:tr>
    </w:tbl>
    <w:p w:rsidR="00000000" w:rsidRDefault="00435E7C">
      <w:pPr>
        <w:pStyle w:val="Aaoeeu"/>
        <w:widowControl/>
        <w:jc w:val="both"/>
      </w:pPr>
      <w:r>
        <w:rPr>
          <w:b/>
          <w:lang w:val="it-IT"/>
        </w:rPr>
        <w:tab/>
      </w:r>
    </w:p>
    <w:tbl>
      <w:tblPr>
        <w:tblW w:w="0" w:type="auto"/>
        <w:tblLayout w:type="fixed"/>
        <w:tblLook w:val="0000"/>
      </w:tblPr>
      <w:tblGrid>
        <w:gridCol w:w="2943"/>
        <w:gridCol w:w="284"/>
        <w:gridCol w:w="7229"/>
      </w:tblGrid>
      <w:tr w:rsidR="00000000">
        <w:tc>
          <w:tcPr>
            <w:tcW w:w="2943" w:type="dxa"/>
            <w:shd w:val="clear" w:color="auto" w:fill="auto"/>
          </w:tcPr>
          <w:p w:rsidR="00000000" w:rsidRDefault="00435E7C">
            <w:pPr>
              <w:pStyle w:val="OiaeaeiYiio2"/>
              <w:widowControl/>
              <w:spacing w:before="20" w:after="20"/>
            </w:pPr>
            <w:r>
              <w:rPr>
                <w:b/>
                <w:i w:val="0"/>
                <w:sz w:val="20"/>
                <w:lang w:val="it-IT"/>
              </w:rPr>
              <w:t xml:space="preserve">• </w:t>
            </w:r>
            <w:r>
              <w:rPr>
                <w:i w:val="0"/>
                <w:sz w:val="20"/>
                <w:lang w:val="it-IT"/>
              </w:rPr>
              <w:t>Date (dal 01-04-2021 – a oggi)</w:t>
            </w:r>
          </w:p>
        </w:tc>
        <w:tc>
          <w:tcPr>
            <w:tcW w:w="284" w:type="dxa"/>
            <w:shd w:val="clear" w:color="auto" w:fill="auto"/>
          </w:tcPr>
          <w:p w:rsidR="00000000" w:rsidRDefault="00435E7C">
            <w:pPr>
              <w:pStyle w:val="Aaoeeu"/>
              <w:widowControl/>
              <w:snapToGrid w:val="0"/>
              <w:spacing w:before="20" w:after="20"/>
              <w:rPr>
                <w:sz w:val="18"/>
                <w:lang w:val="it-IT"/>
              </w:rPr>
            </w:pPr>
          </w:p>
        </w:tc>
        <w:tc>
          <w:tcPr>
            <w:tcW w:w="7229" w:type="dxa"/>
            <w:shd w:val="clear" w:color="auto" w:fill="auto"/>
          </w:tcPr>
          <w:p w:rsidR="00000000" w:rsidRDefault="00435E7C">
            <w:pPr>
              <w:pStyle w:val="OiaeaeiYiio2"/>
              <w:widowControl/>
              <w:spacing w:before="20" w:after="20"/>
              <w:jc w:val="left"/>
            </w:pPr>
            <w:r>
              <w:rPr>
                <w:b/>
                <w:i w:val="0"/>
                <w:smallCaps/>
                <w:sz w:val="20"/>
                <w:lang w:val="it-IT"/>
              </w:rPr>
              <w:t xml:space="preserve"> </w:t>
            </w:r>
          </w:p>
        </w:tc>
      </w:tr>
      <w:tr w:rsidR="00000000">
        <w:tc>
          <w:tcPr>
            <w:tcW w:w="2943" w:type="dxa"/>
            <w:shd w:val="clear" w:color="auto" w:fill="auto"/>
          </w:tcPr>
          <w:p w:rsidR="00000000" w:rsidRDefault="00435E7C">
            <w:pPr>
              <w:pStyle w:val="OiaeaeiYiio2"/>
              <w:widowControl/>
              <w:spacing w:before="20" w:after="20"/>
            </w:pPr>
            <w:r>
              <w:rPr>
                <w:b/>
                <w:i w:val="0"/>
                <w:sz w:val="20"/>
                <w:lang w:val="it-IT"/>
              </w:rPr>
              <w:t xml:space="preserve">• </w:t>
            </w:r>
            <w:r>
              <w:rPr>
                <w:i w:val="0"/>
                <w:sz w:val="20"/>
                <w:lang w:val="it-IT"/>
              </w:rPr>
              <w:t>Nome e indirizzo del datore di lavoro</w:t>
            </w:r>
          </w:p>
        </w:tc>
        <w:tc>
          <w:tcPr>
            <w:tcW w:w="284" w:type="dxa"/>
            <w:shd w:val="clear" w:color="auto" w:fill="auto"/>
          </w:tcPr>
          <w:p w:rsidR="00000000" w:rsidRDefault="00435E7C">
            <w:pPr>
              <w:pStyle w:val="Aaoeeu"/>
              <w:widowControl/>
              <w:snapToGrid w:val="0"/>
              <w:spacing w:before="20" w:after="20"/>
              <w:rPr>
                <w:sz w:val="18"/>
                <w:lang w:val="it-IT"/>
              </w:rPr>
            </w:pPr>
          </w:p>
        </w:tc>
        <w:tc>
          <w:tcPr>
            <w:tcW w:w="7229" w:type="dxa"/>
            <w:shd w:val="clear" w:color="auto" w:fill="auto"/>
          </w:tcPr>
          <w:p w:rsidR="00000000" w:rsidRDefault="00435E7C">
            <w:pPr>
              <w:pStyle w:val="OiaeaeiYiio2"/>
              <w:widowControl/>
              <w:snapToGrid w:val="0"/>
              <w:spacing w:before="20" w:after="20"/>
              <w:jc w:val="left"/>
            </w:pPr>
            <w:r>
              <w:rPr>
                <w:i w:val="0"/>
                <w:sz w:val="20"/>
                <w:lang w:val="it-IT"/>
              </w:rPr>
              <w:t>A.T.S. Pavia – Via Dell’Indipendenza 3 – 27100 – Pavia (PV)</w:t>
            </w:r>
          </w:p>
        </w:tc>
      </w:tr>
      <w:tr w:rsidR="00000000">
        <w:tc>
          <w:tcPr>
            <w:tcW w:w="2943" w:type="dxa"/>
            <w:shd w:val="clear" w:color="auto" w:fill="auto"/>
          </w:tcPr>
          <w:p w:rsidR="00000000" w:rsidRDefault="00435E7C">
            <w:pPr>
              <w:pStyle w:val="OiaeaeiYiio2"/>
              <w:widowControl/>
              <w:spacing w:before="20" w:after="20"/>
            </w:pPr>
            <w:r>
              <w:rPr>
                <w:b/>
                <w:i w:val="0"/>
                <w:sz w:val="20"/>
                <w:lang w:val="it-IT"/>
              </w:rPr>
              <w:t xml:space="preserve">• </w:t>
            </w:r>
            <w:r>
              <w:rPr>
                <w:i w:val="0"/>
                <w:sz w:val="20"/>
                <w:lang w:val="it-IT"/>
              </w:rPr>
              <w:t>Tipo di azienda o settore</w:t>
            </w:r>
          </w:p>
        </w:tc>
        <w:tc>
          <w:tcPr>
            <w:tcW w:w="284" w:type="dxa"/>
            <w:shd w:val="clear" w:color="auto" w:fill="auto"/>
          </w:tcPr>
          <w:p w:rsidR="00000000" w:rsidRDefault="00435E7C">
            <w:pPr>
              <w:pStyle w:val="Aaoeeu"/>
              <w:widowControl/>
              <w:snapToGrid w:val="0"/>
              <w:spacing w:before="20" w:after="20"/>
              <w:rPr>
                <w:lang w:val="it-IT"/>
              </w:rPr>
            </w:pPr>
          </w:p>
        </w:tc>
        <w:tc>
          <w:tcPr>
            <w:tcW w:w="7229" w:type="dxa"/>
            <w:shd w:val="clear" w:color="auto" w:fill="auto"/>
          </w:tcPr>
          <w:p w:rsidR="00000000" w:rsidRDefault="00435E7C">
            <w:pPr>
              <w:pStyle w:val="OiaeaeiYiio2"/>
              <w:widowControl/>
              <w:snapToGrid w:val="0"/>
              <w:spacing w:before="20" w:after="20"/>
              <w:jc w:val="left"/>
            </w:pPr>
            <w:r>
              <w:rPr>
                <w:i w:val="0"/>
                <w:sz w:val="20"/>
                <w:lang w:val="it-IT"/>
              </w:rPr>
              <w:t>Sistema Socio Sanitario Regione Lombardia</w:t>
            </w:r>
          </w:p>
        </w:tc>
      </w:tr>
      <w:tr w:rsidR="00000000">
        <w:tc>
          <w:tcPr>
            <w:tcW w:w="2943" w:type="dxa"/>
            <w:shd w:val="clear" w:color="auto" w:fill="auto"/>
          </w:tcPr>
          <w:p w:rsidR="00000000" w:rsidRDefault="00435E7C">
            <w:pPr>
              <w:pStyle w:val="OiaeaeiYiio2"/>
              <w:widowControl/>
              <w:spacing w:before="20" w:after="20"/>
            </w:pPr>
            <w:r>
              <w:rPr>
                <w:b/>
                <w:i w:val="0"/>
                <w:sz w:val="20"/>
                <w:lang w:val="it-IT"/>
              </w:rPr>
              <w:t xml:space="preserve">• </w:t>
            </w:r>
            <w:r>
              <w:rPr>
                <w:i w:val="0"/>
                <w:sz w:val="20"/>
                <w:lang w:val="it-IT"/>
              </w:rPr>
              <w:t>Tipo di impiego</w:t>
            </w:r>
          </w:p>
        </w:tc>
        <w:tc>
          <w:tcPr>
            <w:tcW w:w="284" w:type="dxa"/>
            <w:shd w:val="clear" w:color="auto" w:fill="auto"/>
          </w:tcPr>
          <w:p w:rsidR="00000000" w:rsidRDefault="00435E7C">
            <w:pPr>
              <w:pStyle w:val="Aaoeeu"/>
              <w:widowControl/>
              <w:snapToGrid w:val="0"/>
              <w:spacing w:before="20" w:after="20"/>
              <w:rPr>
                <w:sz w:val="18"/>
                <w:lang w:val="it-IT"/>
              </w:rPr>
            </w:pPr>
          </w:p>
        </w:tc>
        <w:tc>
          <w:tcPr>
            <w:tcW w:w="7229" w:type="dxa"/>
            <w:shd w:val="clear" w:color="auto" w:fill="auto"/>
          </w:tcPr>
          <w:p w:rsidR="00000000" w:rsidRDefault="00435E7C">
            <w:pPr>
              <w:pStyle w:val="Eaoaeaa"/>
              <w:widowControl/>
              <w:tabs>
                <w:tab w:val="clear" w:pos="4153"/>
                <w:tab w:val="clear" w:pos="8306"/>
              </w:tabs>
              <w:snapToGrid w:val="0"/>
              <w:spacing w:before="120"/>
            </w:pPr>
            <w:r>
              <w:rPr>
                <w:lang w:val="it-IT"/>
              </w:rPr>
              <w:t>Dirigente</w:t>
            </w:r>
            <w:r>
              <w:rPr>
                <w:lang w:val="it-IT"/>
              </w:rPr>
              <w:t xml:space="preserve"> Veterinario Incarico Professionale a tempo pieno rapporto esclusivo </w:t>
            </w:r>
          </w:p>
          <w:p w:rsidR="00000000" w:rsidRDefault="00435E7C">
            <w:pPr>
              <w:pStyle w:val="Eaoaeaa"/>
              <w:widowControl/>
              <w:tabs>
                <w:tab w:val="clear" w:pos="4153"/>
                <w:tab w:val="clear" w:pos="8306"/>
              </w:tabs>
              <w:snapToGrid w:val="0"/>
              <w:spacing w:before="120"/>
            </w:pPr>
            <w:r>
              <w:rPr>
                <w:lang w:val="it-IT"/>
              </w:rPr>
              <w:t>di area A (Sanità Animale), con compiti esclusivi di Igiene Urbana Veterinaria.</w:t>
            </w:r>
          </w:p>
        </w:tc>
      </w:tr>
      <w:tr w:rsidR="00000000">
        <w:tc>
          <w:tcPr>
            <w:tcW w:w="2943" w:type="dxa"/>
            <w:shd w:val="clear" w:color="auto" w:fill="auto"/>
          </w:tcPr>
          <w:p w:rsidR="00000000" w:rsidRDefault="00435E7C">
            <w:pPr>
              <w:pStyle w:val="OiaeaeiYiio2"/>
              <w:widowControl/>
              <w:spacing w:before="20" w:after="20"/>
            </w:pPr>
            <w:r>
              <w:rPr>
                <w:b/>
                <w:i w:val="0"/>
                <w:sz w:val="20"/>
                <w:lang w:val="it-IT"/>
              </w:rPr>
              <w:t xml:space="preserve">• </w:t>
            </w:r>
            <w:r>
              <w:rPr>
                <w:i w:val="0"/>
                <w:sz w:val="20"/>
                <w:lang w:val="it-IT"/>
              </w:rPr>
              <w:t xml:space="preserve">Principali mansioni </w:t>
            </w:r>
            <w:r>
              <w:rPr>
                <w:i w:val="0"/>
                <w:sz w:val="20"/>
                <w:lang w:val="it-IT"/>
              </w:rPr>
              <w:br/>
              <w:t>e responsabilità</w:t>
            </w:r>
          </w:p>
        </w:tc>
        <w:tc>
          <w:tcPr>
            <w:tcW w:w="284" w:type="dxa"/>
            <w:shd w:val="clear" w:color="auto" w:fill="auto"/>
          </w:tcPr>
          <w:p w:rsidR="00000000" w:rsidRDefault="00435E7C">
            <w:pPr>
              <w:pStyle w:val="Aaoeeu"/>
              <w:widowControl/>
              <w:snapToGrid w:val="0"/>
              <w:spacing w:before="20" w:after="20"/>
              <w:rPr>
                <w:sz w:val="18"/>
                <w:lang w:val="it-IT"/>
              </w:rPr>
            </w:pPr>
          </w:p>
        </w:tc>
        <w:tc>
          <w:tcPr>
            <w:tcW w:w="7229" w:type="dxa"/>
            <w:shd w:val="clear" w:color="auto" w:fill="auto"/>
          </w:tcPr>
          <w:p w:rsidR="00000000" w:rsidRDefault="00435E7C">
            <w:r>
              <w:t>Veterinario Ufficiale presso S.C. di Sanità Animale;</w:t>
            </w:r>
          </w:p>
          <w:p w:rsidR="00000000" w:rsidRDefault="00435E7C">
            <w:r>
              <w:t>- Direttore</w:t>
            </w:r>
            <w:r>
              <w:t xml:space="preserve"> di Igiene Urbana Veterinaria, Prevenzione Randagismo, Tutela Animali d’Affezione e Pet Therapy; </w:t>
            </w:r>
          </w:p>
          <w:p w:rsidR="00000000" w:rsidRDefault="00435E7C">
            <w:pPr>
              <w:pStyle w:val="Corpodeltesto"/>
              <w:spacing w:after="0"/>
            </w:pPr>
            <w:r>
              <w:t xml:space="preserve">- Referente per il Canile Sanitario di Voghera del Distretto Oltre Po di ATS di Pavia;  </w:t>
            </w:r>
          </w:p>
          <w:p w:rsidR="00000000" w:rsidRDefault="00435E7C">
            <w:pPr>
              <w:pStyle w:val="Corpodeltesto"/>
              <w:spacing w:after="0"/>
            </w:pPr>
            <w:r>
              <w:t>- Referente della gestione dei cani e gatti malati e/o feriti rinvenu</w:t>
            </w:r>
            <w:r>
              <w:t>ti nel territorio del Distretto Oltre Po per l’A.T.S. di Pavia con la struttura veterinaria convenzionata (Clinica veterinaria “Croce Azzurra” di Casteggio), ovvero gestione delle prestazioni di pronto soccorso ed eventualmente programmazione degli interve</w:t>
            </w:r>
            <w:r>
              <w:t>nti terapeutici medici e/o chirurgici ritenuti necessari;</w:t>
            </w:r>
          </w:p>
          <w:p w:rsidR="00000000" w:rsidRDefault="00435E7C">
            <w:pPr>
              <w:pStyle w:val="Corpodeltesto"/>
              <w:spacing w:after="0"/>
            </w:pPr>
            <w:r>
              <w:t>- Lotta al randagismo (sterilizzazione di gatti di Colonia Felina e di cani randagi provenienti da canile sanitario);</w:t>
            </w:r>
          </w:p>
          <w:p w:rsidR="00000000" w:rsidRDefault="00435E7C">
            <w:pPr>
              <w:pStyle w:val="Corpodeltesto"/>
              <w:spacing w:after="0"/>
            </w:pPr>
            <w:r>
              <w:t>- Identificazione e/o iscrizione di cani e gatti rinvenuti sul territorio o su r</w:t>
            </w:r>
            <w:r>
              <w:t>ichiesta degli utenti e rilascio  Passaporti Pet e Certificazioni per l’espatrio dei Pet;</w:t>
            </w:r>
          </w:p>
          <w:p w:rsidR="00000000" w:rsidRDefault="00435E7C">
            <w:pPr>
              <w:pStyle w:val="Corpodeltesto"/>
              <w:spacing w:after="0"/>
            </w:pPr>
            <w:r>
              <w:t>- Vigilanza sanitaria d’Igiene Urbana presso strutture a detenzione di animali da compagnia (pensioni, asili, negozi, toelettature, allevamenti, strutture zoofile, ri</w:t>
            </w:r>
            <w:r>
              <w:t>fugi, canili sanitari) e relative autorizzazioni sanitarie;</w:t>
            </w:r>
          </w:p>
          <w:p w:rsidR="00000000" w:rsidRDefault="00435E7C">
            <w:pPr>
              <w:pStyle w:val="Corpodeltesto"/>
              <w:spacing w:after="0"/>
            </w:pPr>
            <w:r>
              <w:t>-  Vigilanza sanitaria di Strutture Veterinarie e attività veterinaria libero- professionale per Anagrafe Animali d’Affezione e Farmaco Veterinario e relative autorizzazioni sanitarie.</w:t>
            </w:r>
          </w:p>
          <w:p w:rsidR="00000000" w:rsidRDefault="00435E7C">
            <w:pPr>
              <w:pStyle w:val="Corpodeltesto"/>
              <w:spacing w:after="0"/>
            </w:pPr>
            <w:r>
              <w:t>- Accredita</w:t>
            </w:r>
            <w:r>
              <w:t xml:space="preserve">mento Medici-Veterinari LL.PP. Anagrafe Animali d’Affezione di Regione Lombardia; </w:t>
            </w:r>
          </w:p>
          <w:p w:rsidR="00000000" w:rsidRDefault="00435E7C">
            <w:pPr>
              <w:pStyle w:val="Corpodeltesto"/>
              <w:spacing w:after="0"/>
            </w:pPr>
            <w:r>
              <w:t>- Gestione inconvenienti igienico sanitari (dovuti alla cattiva detenzione di cani, gatti o altri animali da compagnia o per soggetti affetti sa disposofobia);</w:t>
            </w:r>
          </w:p>
          <w:p w:rsidR="00000000" w:rsidRDefault="00435E7C">
            <w:pPr>
              <w:pStyle w:val="Corpodeltesto"/>
              <w:spacing w:after="0"/>
            </w:pPr>
            <w:r>
              <w:t>- Vigilanza p</w:t>
            </w:r>
            <w:r>
              <w:t>er malgoverno o maltrattamenti e/o avvelenamenti o diffusione di esche/bocconi avvelenati a danno di cani e gatti o animali sinantropi;</w:t>
            </w:r>
          </w:p>
          <w:p w:rsidR="00000000" w:rsidRDefault="00435E7C">
            <w:pPr>
              <w:pStyle w:val="Corpodeltesto"/>
              <w:spacing w:after="0"/>
            </w:pPr>
            <w:r>
              <w:t>- Vigilanza sanitaria della Rabbia (cani e gatti e altri animali domestici) in rel</w:t>
            </w:r>
            <w:r>
              <w:t>azione al DDGS n. 104011 del 04 ottobr</w:t>
            </w:r>
            <w:r>
              <w:t xml:space="preserve">e 2010 ,e all’Ordinanza Ministeriale del 09 agosto del 2023): “Linee guida in materia di interventi di sanità pubblica per la prevenzione del fenomeno delle morsicature da cani” e </w:t>
            </w:r>
            <w:r>
              <w:t>“</w:t>
            </w:r>
            <w:r>
              <w:t>tutela dell'incolumità pubblica dall'aggressione dei cani”;</w:t>
            </w:r>
          </w:p>
          <w:p w:rsidR="00000000" w:rsidRDefault="00435E7C">
            <w:pPr>
              <w:pStyle w:val="Corpodeltesto"/>
              <w:spacing w:after="0"/>
            </w:pPr>
            <w:r>
              <w:t>- Vigilanza san</w:t>
            </w:r>
            <w:r>
              <w:t>itaria di zoonosi relative a cani e gatti o altri animali da compagnia;</w:t>
            </w:r>
          </w:p>
          <w:p w:rsidR="00000000" w:rsidRDefault="00435E7C">
            <w:pPr>
              <w:pStyle w:val="Corpodeltesto"/>
              <w:spacing w:after="0"/>
            </w:pPr>
            <w:r>
              <w:t>- Servizio di Pronta Disponibilità.</w:t>
            </w:r>
          </w:p>
          <w:p w:rsidR="00000000" w:rsidRDefault="00435E7C">
            <w:pPr>
              <w:pStyle w:val="Corpodeltesto"/>
              <w:widowControl/>
              <w:snapToGrid w:val="0"/>
              <w:spacing w:after="0"/>
            </w:pPr>
          </w:p>
        </w:tc>
      </w:tr>
      <w:tr w:rsidR="00000000">
        <w:tc>
          <w:tcPr>
            <w:tcW w:w="2943" w:type="dxa"/>
            <w:shd w:val="clear" w:color="auto" w:fill="auto"/>
          </w:tcPr>
          <w:p w:rsidR="00000000" w:rsidRDefault="00435E7C">
            <w:pPr>
              <w:pStyle w:val="OiaeaeiYiio2"/>
              <w:widowControl/>
              <w:spacing w:before="20" w:after="20"/>
            </w:pPr>
            <w:r>
              <w:rPr>
                <w:b/>
                <w:i w:val="0"/>
                <w:sz w:val="20"/>
                <w:lang w:val="it-IT"/>
              </w:rPr>
              <w:t xml:space="preserve">• </w:t>
            </w:r>
            <w:r>
              <w:rPr>
                <w:i w:val="0"/>
                <w:sz w:val="20"/>
                <w:lang w:val="it-IT"/>
              </w:rPr>
              <w:t>Date (da 01-01-2019– a 31-03-2021)</w:t>
            </w:r>
          </w:p>
        </w:tc>
        <w:tc>
          <w:tcPr>
            <w:tcW w:w="284" w:type="dxa"/>
            <w:shd w:val="clear" w:color="auto" w:fill="auto"/>
          </w:tcPr>
          <w:p w:rsidR="00000000" w:rsidRDefault="00435E7C">
            <w:pPr>
              <w:pStyle w:val="Aaoeeu"/>
              <w:widowControl/>
              <w:snapToGrid w:val="0"/>
              <w:spacing w:before="20" w:after="20"/>
              <w:rPr>
                <w:sz w:val="18"/>
                <w:lang w:val="it-IT"/>
              </w:rPr>
            </w:pPr>
          </w:p>
        </w:tc>
        <w:tc>
          <w:tcPr>
            <w:tcW w:w="7229" w:type="dxa"/>
            <w:shd w:val="clear" w:color="auto" w:fill="auto"/>
          </w:tcPr>
          <w:p w:rsidR="00000000" w:rsidRDefault="00435E7C">
            <w:pPr>
              <w:pStyle w:val="Testocitato"/>
              <w:snapToGrid w:val="0"/>
              <w:ind w:left="0"/>
              <w:rPr>
                <w:sz w:val="18"/>
              </w:rPr>
            </w:pPr>
          </w:p>
        </w:tc>
      </w:tr>
      <w:tr w:rsidR="00000000">
        <w:tc>
          <w:tcPr>
            <w:tcW w:w="2943" w:type="dxa"/>
            <w:shd w:val="clear" w:color="auto" w:fill="auto"/>
          </w:tcPr>
          <w:p w:rsidR="00000000" w:rsidRDefault="00435E7C">
            <w:pPr>
              <w:pStyle w:val="OiaeaeiYiio2"/>
              <w:widowControl/>
              <w:spacing w:before="20" w:after="20"/>
            </w:pPr>
            <w:r>
              <w:rPr>
                <w:b/>
                <w:i w:val="0"/>
                <w:sz w:val="20"/>
                <w:lang w:val="it-IT"/>
              </w:rPr>
              <w:lastRenderedPageBreak/>
              <w:t xml:space="preserve">• </w:t>
            </w:r>
            <w:r>
              <w:rPr>
                <w:i w:val="0"/>
                <w:sz w:val="20"/>
                <w:lang w:val="it-IT"/>
              </w:rPr>
              <w:t>Nome e indirizzo del datore di lavoro</w:t>
            </w:r>
          </w:p>
        </w:tc>
        <w:tc>
          <w:tcPr>
            <w:tcW w:w="284" w:type="dxa"/>
            <w:shd w:val="clear" w:color="auto" w:fill="auto"/>
          </w:tcPr>
          <w:p w:rsidR="00000000" w:rsidRDefault="00435E7C">
            <w:pPr>
              <w:pStyle w:val="Aaoeeu"/>
              <w:widowControl/>
              <w:snapToGrid w:val="0"/>
              <w:spacing w:before="20" w:after="20"/>
              <w:rPr>
                <w:sz w:val="18"/>
                <w:lang w:val="it-IT"/>
              </w:rPr>
            </w:pPr>
          </w:p>
        </w:tc>
        <w:tc>
          <w:tcPr>
            <w:tcW w:w="7229" w:type="dxa"/>
            <w:shd w:val="clear" w:color="auto" w:fill="auto"/>
          </w:tcPr>
          <w:p w:rsidR="00000000" w:rsidRDefault="00435E7C">
            <w:pPr>
              <w:pStyle w:val="OiaeaeiYiio2"/>
              <w:widowControl/>
              <w:snapToGrid w:val="0"/>
              <w:spacing w:before="20" w:after="20"/>
              <w:jc w:val="left"/>
            </w:pPr>
            <w:r>
              <w:rPr>
                <w:i w:val="0"/>
                <w:sz w:val="20"/>
                <w:lang w:val="it-IT"/>
              </w:rPr>
              <w:t xml:space="preserve">A.T.S. Città Metropolitana di Milano – Corso Italia 52 – 20122 – </w:t>
            </w:r>
            <w:r>
              <w:rPr>
                <w:i w:val="0"/>
                <w:sz w:val="20"/>
                <w:lang w:val="it-IT"/>
              </w:rPr>
              <w:t>Milano (MI)</w:t>
            </w:r>
          </w:p>
        </w:tc>
      </w:tr>
      <w:tr w:rsidR="00000000">
        <w:tc>
          <w:tcPr>
            <w:tcW w:w="2943" w:type="dxa"/>
            <w:shd w:val="clear" w:color="auto" w:fill="auto"/>
          </w:tcPr>
          <w:p w:rsidR="00000000" w:rsidRDefault="00435E7C">
            <w:pPr>
              <w:pStyle w:val="OiaeaeiYiio2"/>
              <w:widowControl/>
              <w:spacing w:before="20" w:after="20"/>
            </w:pPr>
            <w:r>
              <w:rPr>
                <w:b/>
                <w:i w:val="0"/>
                <w:sz w:val="20"/>
                <w:lang w:val="it-IT"/>
              </w:rPr>
              <w:t xml:space="preserve">• </w:t>
            </w:r>
            <w:r>
              <w:rPr>
                <w:i w:val="0"/>
                <w:sz w:val="20"/>
                <w:lang w:val="it-IT"/>
              </w:rPr>
              <w:t>Tipo di azienda o settore</w:t>
            </w:r>
          </w:p>
        </w:tc>
        <w:tc>
          <w:tcPr>
            <w:tcW w:w="284" w:type="dxa"/>
            <w:shd w:val="clear" w:color="auto" w:fill="auto"/>
          </w:tcPr>
          <w:p w:rsidR="00000000" w:rsidRDefault="00435E7C">
            <w:pPr>
              <w:pStyle w:val="Aaoeeu"/>
              <w:widowControl/>
              <w:snapToGrid w:val="0"/>
              <w:spacing w:before="20" w:after="20"/>
              <w:rPr>
                <w:lang w:val="it-IT"/>
              </w:rPr>
            </w:pPr>
          </w:p>
        </w:tc>
        <w:tc>
          <w:tcPr>
            <w:tcW w:w="7229" w:type="dxa"/>
            <w:shd w:val="clear" w:color="auto" w:fill="auto"/>
          </w:tcPr>
          <w:p w:rsidR="00000000" w:rsidRDefault="00435E7C">
            <w:pPr>
              <w:pStyle w:val="OiaeaeiYiio2"/>
              <w:widowControl/>
              <w:snapToGrid w:val="0"/>
              <w:spacing w:before="20" w:after="20"/>
              <w:jc w:val="left"/>
            </w:pPr>
            <w:r>
              <w:rPr>
                <w:i w:val="0"/>
                <w:sz w:val="20"/>
                <w:lang w:val="it-IT"/>
              </w:rPr>
              <w:t>Sistema Socio-Sanitario di Regione Lombardia</w:t>
            </w:r>
          </w:p>
        </w:tc>
      </w:tr>
      <w:tr w:rsidR="00000000">
        <w:tc>
          <w:tcPr>
            <w:tcW w:w="2943" w:type="dxa"/>
            <w:shd w:val="clear" w:color="auto" w:fill="auto"/>
          </w:tcPr>
          <w:p w:rsidR="00000000" w:rsidRDefault="00435E7C">
            <w:pPr>
              <w:pStyle w:val="OiaeaeiYiio2"/>
              <w:widowControl/>
              <w:spacing w:before="20" w:after="20"/>
            </w:pPr>
            <w:r>
              <w:rPr>
                <w:b/>
                <w:i w:val="0"/>
                <w:sz w:val="20"/>
                <w:lang w:val="it-IT"/>
              </w:rPr>
              <w:t xml:space="preserve">• </w:t>
            </w:r>
            <w:r>
              <w:rPr>
                <w:i w:val="0"/>
                <w:sz w:val="20"/>
                <w:lang w:val="it-IT"/>
              </w:rPr>
              <w:t>Tipo di impiego</w:t>
            </w:r>
          </w:p>
        </w:tc>
        <w:tc>
          <w:tcPr>
            <w:tcW w:w="284" w:type="dxa"/>
            <w:shd w:val="clear" w:color="auto" w:fill="auto"/>
          </w:tcPr>
          <w:p w:rsidR="00000000" w:rsidRDefault="00435E7C">
            <w:pPr>
              <w:pStyle w:val="Aaoeeu"/>
              <w:widowControl/>
              <w:snapToGrid w:val="0"/>
              <w:spacing w:before="20" w:after="20"/>
              <w:rPr>
                <w:sz w:val="18"/>
                <w:lang w:val="it-IT"/>
              </w:rPr>
            </w:pPr>
          </w:p>
        </w:tc>
        <w:tc>
          <w:tcPr>
            <w:tcW w:w="7229" w:type="dxa"/>
            <w:shd w:val="clear" w:color="auto" w:fill="auto"/>
          </w:tcPr>
          <w:p w:rsidR="00000000" w:rsidRDefault="00435E7C">
            <w:pPr>
              <w:pStyle w:val="Testocitato"/>
              <w:widowControl/>
              <w:snapToGrid w:val="0"/>
              <w:spacing w:before="20" w:after="20"/>
              <w:ind w:left="0"/>
            </w:pPr>
            <w:r>
              <w:t>Dirigente Veterinario Incarico Professionale a tempo pieno, rapporto esclusivo di area Sanità Animale.</w:t>
            </w:r>
          </w:p>
        </w:tc>
      </w:tr>
      <w:tr w:rsidR="00000000">
        <w:tc>
          <w:tcPr>
            <w:tcW w:w="2943" w:type="dxa"/>
            <w:shd w:val="clear" w:color="auto" w:fill="auto"/>
          </w:tcPr>
          <w:p w:rsidR="00000000" w:rsidRDefault="00435E7C">
            <w:pPr>
              <w:pStyle w:val="OiaeaeiYiio2"/>
              <w:widowControl/>
              <w:spacing w:before="20" w:after="20"/>
            </w:pPr>
            <w:r>
              <w:rPr>
                <w:b/>
                <w:i w:val="0"/>
                <w:sz w:val="20"/>
                <w:lang w:val="it-IT"/>
              </w:rPr>
              <w:t xml:space="preserve">• </w:t>
            </w:r>
            <w:r>
              <w:rPr>
                <w:i w:val="0"/>
                <w:sz w:val="20"/>
                <w:lang w:val="it-IT"/>
              </w:rPr>
              <w:t xml:space="preserve">Principali mansioni </w:t>
            </w:r>
            <w:r>
              <w:rPr>
                <w:i w:val="0"/>
                <w:sz w:val="20"/>
                <w:lang w:val="it-IT"/>
              </w:rPr>
              <w:br/>
              <w:t>e responsabilità</w:t>
            </w:r>
          </w:p>
        </w:tc>
        <w:tc>
          <w:tcPr>
            <w:tcW w:w="284" w:type="dxa"/>
            <w:shd w:val="clear" w:color="auto" w:fill="auto"/>
          </w:tcPr>
          <w:p w:rsidR="00000000" w:rsidRDefault="00435E7C">
            <w:pPr>
              <w:pStyle w:val="Aaoeeu"/>
              <w:widowControl/>
              <w:snapToGrid w:val="0"/>
              <w:spacing w:before="20" w:after="20"/>
              <w:rPr>
                <w:sz w:val="18"/>
                <w:lang w:val="it-IT"/>
              </w:rPr>
            </w:pPr>
          </w:p>
        </w:tc>
        <w:tc>
          <w:tcPr>
            <w:tcW w:w="7229" w:type="dxa"/>
            <w:shd w:val="clear" w:color="auto" w:fill="auto"/>
          </w:tcPr>
          <w:p w:rsidR="00000000" w:rsidRDefault="00435E7C">
            <w:pPr>
              <w:pStyle w:val="Corpodeltesto"/>
              <w:widowControl/>
              <w:snapToGrid w:val="0"/>
              <w:spacing w:after="0"/>
            </w:pPr>
            <w:r>
              <w:t>Atti</w:t>
            </w:r>
            <w:r>
              <w:t>vità svolte:</w:t>
            </w:r>
            <w:r>
              <w:br/>
              <w:t>- Lotta al randagismo e tutela delle colonie feline (all'attivo oltre 2.400 sterilizzazioni di cani e gatti e altri interventi di chirurgia generale e oltre 400 interventi odontoiatrici), medicina generale, anestesia e chirurgia generale del c</w:t>
            </w:r>
            <w:r>
              <w:t>ane e del gatto, attività di primo soccorso del cane e del gatto presso l'ambulatorio veterinario del Canile e Gattile Sanitario de Presidio Veterinario del Presidio Veterinario dell’A.T.S. Città Metropolitana Milano dalla data di prima assunzione;</w:t>
            </w:r>
            <w:r>
              <w:br/>
              <w:t>- Vigil</w:t>
            </w:r>
            <w:r>
              <w:t>anza sanitaria di igiene urbana presso strutture veterinarie (studi, ambulatori e cliniche veterinarie) e strutture a detenzione di animali da compagnia (pensioni, asili, negozi, toelettature, allevamenti, strutture zoofile);</w:t>
            </w:r>
            <w:r>
              <w:br/>
              <w:t>- Censimento delle colonie fel</w:t>
            </w:r>
            <w:r>
              <w:t>ine,</w:t>
            </w:r>
            <w:r>
              <w:br/>
              <w:t>- Gestione inconvenienti igienico (dovuti alla cattiva detenzione di cani, gatti) o piccioni stanziali;</w:t>
            </w:r>
            <w:r>
              <w:br/>
              <w:t>- vigilanza sospetti maltrattamenti e/o avvelenamenti o diffusione di esche/bocconi avvelenati a danno di cani e gatti o animali sinantropi.</w:t>
            </w:r>
            <w:r>
              <w:br/>
              <w:t>- Iden</w:t>
            </w:r>
            <w:r>
              <w:t>tificazione cani e gatti tramite microchip e gestione dell'anagrafe animali d'affezione;</w:t>
            </w:r>
            <w:r>
              <w:br/>
              <w:t>- Rilascio passaporto pet e certificazioni esportazione cani, gatti, furetti e animali non convenzionali.</w:t>
            </w:r>
            <w:r>
              <w:br/>
              <w:t xml:space="preserve">- Servizio di Pronta Disponibilità nella città di Milano. </w:t>
            </w:r>
          </w:p>
        </w:tc>
      </w:tr>
      <w:tr w:rsidR="00000000">
        <w:tc>
          <w:tcPr>
            <w:tcW w:w="2943" w:type="dxa"/>
            <w:shd w:val="clear" w:color="auto" w:fill="auto"/>
          </w:tcPr>
          <w:p w:rsidR="00000000" w:rsidRDefault="00435E7C">
            <w:pPr>
              <w:pStyle w:val="OiaeaeiYiio2"/>
              <w:widowControl/>
              <w:snapToGrid w:val="0"/>
              <w:spacing w:before="20" w:after="20"/>
              <w:rPr>
                <w:i w:val="0"/>
                <w:sz w:val="20"/>
                <w:lang w:val="it-IT"/>
              </w:rPr>
            </w:pPr>
          </w:p>
        </w:tc>
        <w:tc>
          <w:tcPr>
            <w:tcW w:w="284" w:type="dxa"/>
            <w:shd w:val="clear" w:color="auto" w:fill="auto"/>
          </w:tcPr>
          <w:p w:rsidR="00000000" w:rsidRDefault="00435E7C">
            <w:pPr>
              <w:pStyle w:val="Aaoeeu"/>
              <w:widowControl/>
              <w:snapToGrid w:val="0"/>
              <w:spacing w:before="20" w:after="20"/>
              <w:rPr>
                <w:sz w:val="18"/>
                <w:lang w:val="it-IT"/>
              </w:rPr>
            </w:pPr>
          </w:p>
        </w:tc>
        <w:tc>
          <w:tcPr>
            <w:tcW w:w="7229" w:type="dxa"/>
            <w:shd w:val="clear" w:color="auto" w:fill="auto"/>
          </w:tcPr>
          <w:p w:rsidR="00000000" w:rsidRDefault="00435E7C">
            <w:pPr>
              <w:pStyle w:val="OiaeaeiYiio2"/>
              <w:widowControl/>
              <w:snapToGrid w:val="0"/>
              <w:spacing w:before="20" w:after="20"/>
              <w:jc w:val="left"/>
              <w:rPr>
                <w:i w:val="0"/>
                <w:sz w:val="20"/>
                <w:lang w:val="it-IT"/>
              </w:rPr>
            </w:pPr>
          </w:p>
        </w:tc>
      </w:tr>
      <w:tr w:rsidR="00000000">
        <w:tc>
          <w:tcPr>
            <w:tcW w:w="2943" w:type="dxa"/>
            <w:shd w:val="clear" w:color="auto" w:fill="auto"/>
          </w:tcPr>
          <w:p w:rsidR="00000000" w:rsidRDefault="00435E7C">
            <w:pPr>
              <w:pStyle w:val="OiaeaeiYiio2"/>
              <w:widowControl/>
              <w:spacing w:before="20" w:after="20"/>
            </w:pPr>
            <w:r>
              <w:rPr>
                <w:b/>
                <w:i w:val="0"/>
                <w:sz w:val="20"/>
                <w:lang w:val="it-IT"/>
              </w:rPr>
              <w:t xml:space="preserve">• </w:t>
            </w:r>
            <w:r>
              <w:rPr>
                <w:i w:val="0"/>
                <w:sz w:val="20"/>
                <w:lang w:val="it-IT"/>
              </w:rPr>
              <w:t>Date (da 01–01-2016  a 31/12/2018)</w:t>
            </w:r>
          </w:p>
        </w:tc>
        <w:tc>
          <w:tcPr>
            <w:tcW w:w="284" w:type="dxa"/>
            <w:shd w:val="clear" w:color="auto" w:fill="auto"/>
          </w:tcPr>
          <w:p w:rsidR="00000000" w:rsidRDefault="00435E7C">
            <w:pPr>
              <w:pStyle w:val="Aaoeeu"/>
              <w:widowControl/>
              <w:snapToGrid w:val="0"/>
              <w:spacing w:before="20" w:after="20"/>
              <w:rPr>
                <w:sz w:val="18"/>
                <w:lang w:val="it-IT"/>
              </w:rPr>
            </w:pPr>
          </w:p>
        </w:tc>
        <w:tc>
          <w:tcPr>
            <w:tcW w:w="7229" w:type="dxa"/>
            <w:shd w:val="clear" w:color="auto" w:fill="auto"/>
          </w:tcPr>
          <w:p w:rsidR="00000000" w:rsidRDefault="00435E7C">
            <w:pPr>
              <w:pStyle w:val="OiaeaeiYiio2"/>
              <w:widowControl/>
              <w:spacing w:before="20" w:after="20"/>
              <w:jc w:val="left"/>
            </w:pPr>
            <w:r>
              <w:rPr>
                <w:b/>
                <w:i w:val="0"/>
                <w:smallCaps/>
                <w:sz w:val="20"/>
                <w:lang w:val="it-IT"/>
              </w:rPr>
              <w:t xml:space="preserve"> </w:t>
            </w:r>
          </w:p>
        </w:tc>
      </w:tr>
      <w:tr w:rsidR="00000000">
        <w:tc>
          <w:tcPr>
            <w:tcW w:w="2943" w:type="dxa"/>
            <w:shd w:val="clear" w:color="auto" w:fill="auto"/>
          </w:tcPr>
          <w:p w:rsidR="00000000" w:rsidRDefault="00435E7C">
            <w:pPr>
              <w:pStyle w:val="OiaeaeiYiio2"/>
              <w:widowControl/>
              <w:spacing w:before="20" w:after="20"/>
            </w:pPr>
            <w:r>
              <w:rPr>
                <w:b/>
                <w:i w:val="0"/>
                <w:sz w:val="20"/>
                <w:lang w:val="it-IT"/>
              </w:rPr>
              <w:t xml:space="preserve">• </w:t>
            </w:r>
            <w:r>
              <w:rPr>
                <w:i w:val="0"/>
                <w:sz w:val="20"/>
                <w:lang w:val="it-IT"/>
              </w:rPr>
              <w:t>Nome e indirizzo del datore di lavoro</w:t>
            </w:r>
          </w:p>
        </w:tc>
        <w:tc>
          <w:tcPr>
            <w:tcW w:w="284" w:type="dxa"/>
            <w:shd w:val="clear" w:color="auto" w:fill="auto"/>
          </w:tcPr>
          <w:p w:rsidR="00000000" w:rsidRDefault="00435E7C">
            <w:pPr>
              <w:pStyle w:val="Aaoeeu"/>
              <w:widowControl/>
              <w:snapToGrid w:val="0"/>
              <w:spacing w:before="20" w:after="20"/>
              <w:rPr>
                <w:sz w:val="18"/>
                <w:lang w:val="it-IT"/>
              </w:rPr>
            </w:pPr>
          </w:p>
        </w:tc>
        <w:tc>
          <w:tcPr>
            <w:tcW w:w="7229" w:type="dxa"/>
            <w:shd w:val="clear" w:color="auto" w:fill="auto"/>
          </w:tcPr>
          <w:p w:rsidR="00000000" w:rsidRDefault="00435E7C">
            <w:pPr>
              <w:pStyle w:val="OiaeaeiYiio2"/>
              <w:widowControl/>
              <w:snapToGrid w:val="0"/>
              <w:spacing w:before="20" w:after="20"/>
              <w:jc w:val="left"/>
            </w:pPr>
            <w:r>
              <w:rPr>
                <w:i w:val="0"/>
                <w:sz w:val="20"/>
                <w:lang w:val="it-IT"/>
              </w:rPr>
              <w:t>A.T.S. Città Metropolitana di Milano – Corso Italia 19 – 20122 – Milano (MI)</w:t>
            </w:r>
          </w:p>
        </w:tc>
      </w:tr>
      <w:tr w:rsidR="00000000">
        <w:tc>
          <w:tcPr>
            <w:tcW w:w="2943" w:type="dxa"/>
            <w:shd w:val="clear" w:color="auto" w:fill="auto"/>
          </w:tcPr>
          <w:p w:rsidR="00000000" w:rsidRDefault="00435E7C">
            <w:pPr>
              <w:pStyle w:val="OiaeaeiYiio2"/>
              <w:widowControl/>
              <w:spacing w:before="20" w:after="20"/>
            </w:pPr>
            <w:r>
              <w:rPr>
                <w:b/>
                <w:i w:val="0"/>
                <w:sz w:val="20"/>
                <w:lang w:val="it-IT"/>
              </w:rPr>
              <w:t xml:space="preserve">• </w:t>
            </w:r>
            <w:r>
              <w:rPr>
                <w:i w:val="0"/>
                <w:sz w:val="20"/>
                <w:lang w:val="it-IT"/>
              </w:rPr>
              <w:t>Tipo di azienda o settore</w:t>
            </w:r>
          </w:p>
        </w:tc>
        <w:tc>
          <w:tcPr>
            <w:tcW w:w="284" w:type="dxa"/>
            <w:shd w:val="clear" w:color="auto" w:fill="auto"/>
          </w:tcPr>
          <w:p w:rsidR="00000000" w:rsidRDefault="00435E7C">
            <w:pPr>
              <w:pStyle w:val="Aaoeeu"/>
              <w:widowControl/>
              <w:snapToGrid w:val="0"/>
              <w:spacing w:before="20" w:after="20"/>
              <w:rPr>
                <w:lang w:val="it-IT"/>
              </w:rPr>
            </w:pPr>
          </w:p>
        </w:tc>
        <w:tc>
          <w:tcPr>
            <w:tcW w:w="7229" w:type="dxa"/>
            <w:shd w:val="clear" w:color="auto" w:fill="auto"/>
          </w:tcPr>
          <w:p w:rsidR="00000000" w:rsidRDefault="00435E7C">
            <w:pPr>
              <w:pStyle w:val="Corpodeltesto"/>
            </w:pPr>
            <w:r>
              <w:t>Sistema Socio-Sanitario di Regione Lombardia</w:t>
            </w:r>
          </w:p>
        </w:tc>
      </w:tr>
      <w:tr w:rsidR="00000000">
        <w:tc>
          <w:tcPr>
            <w:tcW w:w="2943" w:type="dxa"/>
            <w:shd w:val="clear" w:color="auto" w:fill="auto"/>
          </w:tcPr>
          <w:p w:rsidR="00000000" w:rsidRDefault="00435E7C">
            <w:pPr>
              <w:pStyle w:val="OiaeaeiYiio2"/>
              <w:widowControl/>
              <w:spacing w:before="20" w:after="20"/>
            </w:pPr>
            <w:r>
              <w:rPr>
                <w:b/>
                <w:i w:val="0"/>
                <w:sz w:val="20"/>
                <w:lang w:val="it-IT"/>
              </w:rPr>
              <w:t xml:space="preserve">• </w:t>
            </w:r>
            <w:r>
              <w:rPr>
                <w:i w:val="0"/>
                <w:sz w:val="20"/>
                <w:lang w:val="it-IT"/>
              </w:rPr>
              <w:t>Tipo di impiego</w:t>
            </w:r>
          </w:p>
        </w:tc>
        <w:tc>
          <w:tcPr>
            <w:tcW w:w="284" w:type="dxa"/>
            <w:shd w:val="clear" w:color="auto" w:fill="auto"/>
          </w:tcPr>
          <w:p w:rsidR="00000000" w:rsidRDefault="00435E7C">
            <w:pPr>
              <w:pStyle w:val="Aaoeeu"/>
              <w:widowControl/>
              <w:snapToGrid w:val="0"/>
              <w:spacing w:before="20" w:after="20"/>
              <w:rPr>
                <w:sz w:val="18"/>
                <w:lang w:val="it-IT"/>
              </w:rPr>
            </w:pPr>
          </w:p>
        </w:tc>
        <w:tc>
          <w:tcPr>
            <w:tcW w:w="7229" w:type="dxa"/>
            <w:shd w:val="clear" w:color="auto" w:fill="auto"/>
          </w:tcPr>
          <w:p w:rsidR="00000000" w:rsidRDefault="00435E7C">
            <w:pPr>
              <w:pStyle w:val="Corpodeltesto"/>
            </w:pPr>
            <w:r>
              <w:rPr>
                <w:rFonts w:cs="Arial"/>
              </w:rPr>
              <w:t>Dirigente Veterinario- Incarico Professionale -  Igiene Degli Allevamenti e delle Produzioni Zootecniche, con delibera assegnata in prestito alla S.C. di Sanità Animale, tempo Pieno, determinato, rapporto esclusivo, supplente.</w:t>
            </w:r>
          </w:p>
        </w:tc>
      </w:tr>
      <w:tr w:rsidR="00000000">
        <w:tc>
          <w:tcPr>
            <w:tcW w:w="2943" w:type="dxa"/>
            <w:shd w:val="clear" w:color="auto" w:fill="auto"/>
          </w:tcPr>
          <w:p w:rsidR="00000000" w:rsidRDefault="00435E7C">
            <w:pPr>
              <w:pStyle w:val="OiaeaeiYiio2"/>
              <w:widowControl/>
              <w:spacing w:before="20" w:after="20"/>
            </w:pPr>
            <w:r>
              <w:rPr>
                <w:b/>
                <w:i w:val="0"/>
                <w:sz w:val="20"/>
                <w:lang w:val="it-IT"/>
              </w:rPr>
              <w:lastRenderedPageBreak/>
              <w:t xml:space="preserve">• </w:t>
            </w:r>
            <w:r>
              <w:rPr>
                <w:i w:val="0"/>
                <w:sz w:val="20"/>
                <w:lang w:val="it-IT"/>
              </w:rPr>
              <w:t xml:space="preserve">Principali mansioni </w:t>
            </w:r>
            <w:r>
              <w:rPr>
                <w:i w:val="0"/>
                <w:sz w:val="20"/>
                <w:lang w:val="it-IT"/>
              </w:rPr>
              <w:br/>
              <w:t>e re</w:t>
            </w:r>
            <w:r>
              <w:rPr>
                <w:i w:val="0"/>
                <w:sz w:val="20"/>
                <w:lang w:val="it-IT"/>
              </w:rPr>
              <w:t>sponsabilità</w:t>
            </w:r>
          </w:p>
        </w:tc>
        <w:tc>
          <w:tcPr>
            <w:tcW w:w="284" w:type="dxa"/>
            <w:shd w:val="clear" w:color="auto" w:fill="auto"/>
          </w:tcPr>
          <w:p w:rsidR="00000000" w:rsidRDefault="00435E7C">
            <w:pPr>
              <w:pStyle w:val="Aaoeeu"/>
              <w:widowControl/>
              <w:snapToGrid w:val="0"/>
              <w:spacing w:before="20" w:after="20"/>
              <w:rPr>
                <w:sz w:val="18"/>
                <w:lang w:val="it-IT"/>
              </w:rPr>
            </w:pPr>
          </w:p>
        </w:tc>
        <w:tc>
          <w:tcPr>
            <w:tcW w:w="7229" w:type="dxa"/>
            <w:shd w:val="clear" w:color="auto" w:fill="auto"/>
          </w:tcPr>
          <w:p w:rsidR="00000000" w:rsidRDefault="00435E7C">
            <w:pPr>
              <w:pStyle w:val="Corpodeltesto"/>
            </w:pPr>
            <w:r>
              <w:t>Attività svolte:</w:t>
            </w:r>
            <w:r>
              <w:br/>
              <w:t>- Lotta al randagismo e tutela delle colonie feline (all'attivo oltre 2.000 sterilizzazioni di cani e gatti e altri interventi di chirurgia generale e oltre 300 interventi odontoiatrici), medicina generale, anestesia e chirur</w:t>
            </w:r>
            <w:r>
              <w:t>gia generale del cane e del gatto, attività di primo soccorso del cane e del gatto presso l'ambulatorio veterinario del Canile e Gattile Sanitario del Presidio Veterinario d</w:t>
            </w:r>
            <w:r>
              <w:t>ell’A.T.S. Città Metropolitana Milano dalla data di prima assunzione</w:t>
            </w:r>
            <w:r>
              <w:t>;</w:t>
            </w:r>
            <w:r>
              <w:br/>
              <w:t>- Vigilanza s</w:t>
            </w:r>
            <w:r>
              <w:t>anitaria di igiene urbana presso strutture veterinarie (studi, ambulatori e cliniche veterinarie) e strutture a detenzione di animali da compagnia (pensioni, asili, negozi, toelettature, allevamenti);</w:t>
            </w:r>
            <w:r>
              <w:br/>
              <w:t>- Censimento delle colonie feline,</w:t>
            </w:r>
            <w:r>
              <w:br/>
              <w:t>- Gestione inconveni</w:t>
            </w:r>
            <w:r>
              <w:t>enti igienico (dovuti alla cattiva detenzione di cani, gatti) o piccioni stanziali;</w:t>
            </w:r>
            <w:r>
              <w:br/>
              <w:t>- vigilanza sospetti maltrattamenti e/o avvelenamenti o diffusione di esche/bocconi avvelenati a danno di cani e gatti o animali sinantropi.</w:t>
            </w:r>
            <w:r>
              <w:br/>
              <w:t xml:space="preserve">- Identificazione cani e gatti </w:t>
            </w:r>
            <w:r>
              <w:t>tramite microchip e gestione dell'anagrafe animali d'affezione;</w:t>
            </w:r>
            <w:r>
              <w:br/>
              <w:t>- Rilascio passaporto pet e certificazioni esportazione cani, gatti, furetti e animali non convenzionali.</w:t>
            </w:r>
            <w:r>
              <w:br/>
              <w:t xml:space="preserve">- Servizio di Pronta Disponibilità nella città di Milano. </w:t>
            </w:r>
          </w:p>
        </w:tc>
      </w:tr>
      <w:tr w:rsidR="00000000">
        <w:tc>
          <w:tcPr>
            <w:tcW w:w="2943" w:type="dxa"/>
            <w:shd w:val="clear" w:color="auto" w:fill="auto"/>
          </w:tcPr>
          <w:p w:rsidR="00000000" w:rsidRDefault="00435E7C">
            <w:pPr>
              <w:pStyle w:val="OiaeaeiYiio2"/>
              <w:widowControl/>
              <w:snapToGrid w:val="0"/>
              <w:spacing w:before="20" w:after="20"/>
              <w:rPr>
                <w:i w:val="0"/>
                <w:sz w:val="20"/>
                <w:lang w:val="it-IT"/>
              </w:rPr>
            </w:pPr>
          </w:p>
        </w:tc>
        <w:tc>
          <w:tcPr>
            <w:tcW w:w="284" w:type="dxa"/>
            <w:shd w:val="clear" w:color="auto" w:fill="auto"/>
          </w:tcPr>
          <w:p w:rsidR="00000000" w:rsidRDefault="00435E7C">
            <w:pPr>
              <w:pStyle w:val="Aaoeeu"/>
              <w:widowControl/>
              <w:snapToGrid w:val="0"/>
              <w:spacing w:before="20" w:after="20"/>
              <w:rPr>
                <w:sz w:val="18"/>
                <w:lang w:val="it-IT"/>
              </w:rPr>
            </w:pPr>
          </w:p>
        </w:tc>
        <w:tc>
          <w:tcPr>
            <w:tcW w:w="7229" w:type="dxa"/>
            <w:shd w:val="clear" w:color="auto" w:fill="auto"/>
          </w:tcPr>
          <w:p w:rsidR="00000000" w:rsidRDefault="00435E7C">
            <w:pPr>
              <w:pStyle w:val="OiaeaeiYiio2"/>
              <w:widowControl/>
              <w:snapToGrid w:val="0"/>
              <w:spacing w:before="20" w:after="20"/>
              <w:jc w:val="left"/>
              <w:rPr>
                <w:i w:val="0"/>
                <w:sz w:val="20"/>
                <w:lang w:val="it-IT"/>
              </w:rPr>
            </w:pPr>
          </w:p>
        </w:tc>
      </w:tr>
      <w:tr w:rsidR="00000000">
        <w:tc>
          <w:tcPr>
            <w:tcW w:w="2943" w:type="dxa"/>
            <w:shd w:val="clear" w:color="auto" w:fill="auto"/>
          </w:tcPr>
          <w:p w:rsidR="00000000" w:rsidRDefault="00435E7C">
            <w:pPr>
              <w:pStyle w:val="OiaeaeiYiio2"/>
              <w:widowControl/>
              <w:spacing w:before="20" w:after="20"/>
            </w:pPr>
            <w:r>
              <w:rPr>
                <w:b/>
                <w:i w:val="0"/>
                <w:sz w:val="20"/>
                <w:lang w:val="it-IT"/>
              </w:rPr>
              <w:t xml:space="preserve">• </w:t>
            </w:r>
            <w:r>
              <w:rPr>
                <w:i w:val="0"/>
                <w:sz w:val="20"/>
                <w:lang w:val="it-IT"/>
              </w:rPr>
              <w:t xml:space="preserve">Date (da 09-05-2014 </w:t>
            </w:r>
            <w:r>
              <w:rPr>
                <w:i w:val="0"/>
                <w:sz w:val="20"/>
                <w:lang w:val="it-IT"/>
              </w:rPr>
              <w:t>– al 31/12/2015)</w:t>
            </w:r>
          </w:p>
        </w:tc>
        <w:tc>
          <w:tcPr>
            <w:tcW w:w="284" w:type="dxa"/>
            <w:shd w:val="clear" w:color="auto" w:fill="auto"/>
          </w:tcPr>
          <w:p w:rsidR="00000000" w:rsidRDefault="00435E7C">
            <w:pPr>
              <w:pStyle w:val="Aaoeeu"/>
              <w:widowControl/>
              <w:snapToGrid w:val="0"/>
              <w:spacing w:before="20" w:after="20"/>
              <w:rPr>
                <w:sz w:val="18"/>
                <w:lang w:val="it-IT"/>
              </w:rPr>
            </w:pPr>
          </w:p>
        </w:tc>
        <w:tc>
          <w:tcPr>
            <w:tcW w:w="7229" w:type="dxa"/>
            <w:shd w:val="clear" w:color="auto" w:fill="auto"/>
          </w:tcPr>
          <w:p w:rsidR="00000000" w:rsidRDefault="00435E7C">
            <w:pPr>
              <w:pStyle w:val="OiaeaeiYiio2"/>
              <w:widowControl/>
              <w:spacing w:before="20" w:after="20"/>
              <w:jc w:val="left"/>
            </w:pPr>
            <w:r>
              <w:rPr>
                <w:b/>
                <w:i w:val="0"/>
                <w:smallCaps/>
                <w:sz w:val="20"/>
                <w:lang w:val="it-IT"/>
              </w:rPr>
              <w:t xml:space="preserve"> </w:t>
            </w:r>
          </w:p>
        </w:tc>
      </w:tr>
      <w:tr w:rsidR="00000000">
        <w:tc>
          <w:tcPr>
            <w:tcW w:w="2943" w:type="dxa"/>
            <w:shd w:val="clear" w:color="auto" w:fill="auto"/>
          </w:tcPr>
          <w:p w:rsidR="00000000" w:rsidRDefault="00435E7C">
            <w:pPr>
              <w:pStyle w:val="OiaeaeiYiio2"/>
              <w:widowControl/>
              <w:spacing w:before="20" w:after="20"/>
            </w:pPr>
            <w:r>
              <w:rPr>
                <w:b/>
                <w:i w:val="0"/>
                <w:sz w:val="20"/>
                <w:lang w:val="it-IT"/>
              </w:rPr>
              <w:t xml:space="preserve">• </w:t>
            </w:r>
            <w:r>
              <w:rPr>
                <w:i w:val="0"/>
                <w:sz w:val="20"/>
                <w:lang w:val="it-IT"/>
              </w:rPr>
              <w:t>Nome e indirizzo del datore di lavoro</w:t>
            </w:r>
          </w:p>
        </w:tc>
        <w:tc>
          <w:tcPr>
            <w:tcW w:w="284" w:type="dxa"/>
            <w:shd w:val="clear" w:color="auto" w:fill="auto"/>
          </w:tcPr>
          <w:p w:rsidR="00000000" w:rsidRDefault="00435E7C">
            <w:pPr>
              <w:pStyle w:val="Aaoeeu"/>
              <w:widowControl/>
              <w:snapToGrid w:val="0"/>
              <w:spacing w:before="20" w:after="20"/>
              <w:rPr>
                <w:sz w:val="18"/>
                <w:lang w:val="it-IT"/>
              </w:rPr>
            </w:pPr>
          </w:p>
        </w:tc>
        <w:tc>
          <w:tcPr>
            <w:tcW w:w="7229" w:type="dxa"/>
            <w:shd w:val="clear" w:color="auto" w:fill="auto"/>
          </w:tcPr>
          <w:p w:rsidR="00000000" w:rsidRDefault="00435E7C">
            <w:pPr>
              <w:pStyle w:val="Corpodeltesto"/>
            </w:pPr>
            <w:r>
              <w:t>A.S.L. Città di Milano – Corso Italia 19 – 20122 – Milano (MI)</w:t>
            </w:r>
          </w:p>
        </w:tc>
      </w:tr>
      <w:tr w:rsidR="00000000">
        <w:tc>
          <w:tcPr>
            <w:tcW w:w="2943" w:type="dxa"/>
            <w:shd w:val="clear" w:color="auto" w:fill="auto"/>
          </w:tcPr>
          <w:p w:rsidR="00000000" w:rsidRDefault="00435E7C">
            <w:pPr>
              <w:pStyle w:val="OiaeaeiYiio2"/>
              <w:widowControl/>
              <w:spacing w:before="20" w:after="20"/>
            </w:pPr>
            <w:r>
              <w:rPr>
                <w:b/>
                <w:i w:val="0"/>
                <w:sz w:val="20"/>
                <w:lang w:val="it-IT"/>
              </w:rPr>
              <w:t xml:space="preserve">• </w:t>
            </w:r>
            <w:r>
              <w:rPr>
                <w:i w:val="0"/>
                <w:sz w:val="20"/>
                <w:lang w:val="it-IT"/>
              </w:rPr>
              <w:t>Tipo di azienda o settore</w:t>
            </w:r>
          </w:p>
        </w:tc>
        <w:tc>
          <w:tcPr>
            <w:tcW w:w="284" w:type="dxa"/>
            <w:shd w:val="clear" w:color="auto" w:fill="auto"/>
          </w:tcPr>
          <w:p w:rsidR="00000000" w:rsidRDefault="00435E7C">
            <w:pPr>
              <w:pStyle w:val="Aaoeeu"/>
              <w:widowControl/>
              <w:snapToGrid w:val="0"/>
              <w:spacing w:before="20" w:after="20"/>
              <w:rPr>
                <w:lang w:val="it-IT"/>
              </w:rPr>
            </w:pPr>
          </w:p>
        </w:tc>
        <w:tc>
          <w:tcPr>
            <w:tcW w:w="7229" w:type="dxa"/>
            <w:shd w:val="clear" w:color="auto" w:fill="auto"/>
          </w:tcPr>
          <w:p w:rsidR="00000000" w:rsidRDefault="00435E7C">
            <w:pPr>
              <w:pStyle w:val="Corpodeltesto"/>
            </w:pPr>
            <w:r>
              <w:t>Sistema Socio-Sanitario di Regione Lombardia</w:t>
            </w:r>
          </w:p>
        </w:tc>
      </w:tr>
      <w:tr w:rsidR="00000000">
        <w:tc>
          <w:tcPr>
            <w:tcW w:w="2943" w:type="dxa"/>
            <w:shd w:val="clear" w:color="auto" w:fill="auto"/>
          </w:tcPr>
          <w:p w:rsidR="00000000" w:rsidRDefault="00435E7C">
            <w:pPr>
              <w:pStyle w:val="OiaeaeiYiio2"/>
              <w:widowControl/>
              <w:spacing w:before="20" w:after="20"/>
            </w:pPr>
            <w:r>
              <w:rPr>
                <w:b/>
                <w:i w:val="0"/>
                <w:sz w:val="20"/>
                <w:lang w:val="it-IT"/>
              </w:rPr>
              <w:t xml:space="preserve">• </w:t>
            </w:r>
            <w:r>
              <w:rPr>
                <w:i w:val="0"/>
                <w:sz w:val="20"/>
                <w:lang w:val="it-IT"/>
              </w:rPr>
              <w:t>Tipo di impiego</w:t>
            </w:r>
          </w:p>
        </w:tc>
        <w:tc>
          <w:tcPr>
            <w:tcW w:w="284" w:type="dxa"/>
            <w:shd w:val="clear" w:color="auto" w:fill="auto"/>
          </w:tcPr>
          <w:p w:rsidR="00000000" w:rsidRDefault="00435E7C">
            <w:pPr>
              <w:pStyle w:val="Aaoeeu"/>
              <w:widowControl/>
              <w:snapToGrid w:val="0"/>
              <w:spacing w:before="20" w:after="20"/>
              <w:rPr>
                <w:sz w:val="18"/>
                <w:lang w:val="it-IT"/>
              </w:rPr>
            </w:pPr>
          </w:p>
        </w:tc>
        <w:tc>
          <w:tcPr>
            <w:tcW w:w="7229" w:type="dxa"/>
            <w:shd w:val="clear" w:color="auto" w:fill="auto"/>
          </w:tcPr>
          <w:p w:rsidR="00000000" w:rsidRDefault="00435E7C">
            <w:pPr>
              <w:pStyle w:val="Corpodeltesto"/>
            </w:pPr>
            <w:r>
              <w:rPr>
                <w:rFonts w:cs="Arial"/>
              </w:rPr>
              <w:t>Dirigente Veterinario- Incarico Prof</w:t>
            </w:r>
            <w:r>
              <w:rPr>
                <w:rFonts w:cs="Arial"/>
              </w:rPr>
              <w:t>essionale -  Igiene Degli Allevamenti e delle Produzioni Zootecniche, con delibera assegnata in prestito alla S.C. di Sanità Animale  – tempo pieno, determinato, rapporto esclusivo, supplente.</w:t>
            </w:r>
          </w:p>
        </w:tc>
      </w:tr>
      <w:tr w:rsidR="00000000">
        <w:tc>
          <w:tcPr>
            <w:tcW w:w="2943" w:type="dxa"/>
            <w:shd w:val="clear" w:color="auto" w:fill="auto"/>
          </w:tcPr>
          <w:p w:rsidR="00000000" w:rsidRDefault="00435E7C">
            <w:pPr>
              <w:pStyle w:val="OiaeaeiYiio2"/>
              <w:widowControl/>
              <w:spacing w:before="20" w:after="20"/>
            </w:pPr>
            <w:r>
              <w:rPr>
                <w:b/>
                <w:i w:val="0"/>
                <w:sz w:val="20"/>
                <w:lang w:val="it-IT"/>
              </w:rPr>
              <w:t xml:space="preserve">• </w:t>
            </w:r>
            <w:r>
              <w:rPr>
                <w:i w:val="0"/>
                <w:sz w:val="20"/>
                <w:lang w:val="it-IT"/>
              </w:rPr>
              <w:t xml:space="preserve">Principali mansioni </w:t>
            </w:r>
            <w:r>
              <w:rPr>
                <w:i w:val="0"/>
                <w:sz w:val="20"/>
                <w:lang w:val="it-IT"/>
              </w:rPr>
              <w:br/>
              <w:t>e responsabilità</w:t>
            </w:r>
          </w:p>
        </w:tc>
        <w:tc>
          <w:tcPr>
            <w:tcW w:w="284" w:type="dxa"/>
            <w:shd w:val="clear" w:color="auto" w:fill="auto"/>
          </w:tcPr>
          <w:p w:rsidR="00000000" w:rsidRDefault="00435E7C">
            <w:pPr>
              <w:pStyle w:val="Aaoeeu"/>
              <w:widowControl/>
              <w:snapToGrid w:val="0"/>
              <w:spacing w:before="20" w:after="20"/>
              <w:rPr>
                <w:sz w:val="18"/>
                <w:lang w:val="it-IT"/>
              </w:rPr>
            </w:pPr>
          </w:p>
        </w:tc>
        <w:tc>
          <w:tcPr>
            <w:tcW w:w="7229" w:type="dxa"/>
            <w:shd w:val="clear" w:color="auto" w:fill="auto"/>
          </w:tcPr>
          <w:p w:rsidR="00000000" w:rsidRDefault="00435E7C">
            <w:pPr>
              <w:pStyle w:val="Corpodeltesto"/>
              <w:widowControl/>
              <w:snapToGrid w:val="0"/>
              <w:spacing w:before="20" w:after="20"/>
            </w:pPr>
            <w:r>
              <w:t>Attività svolte:</w:t>
            </w:r>
            <w:r>
              <w:br/>
              <w:t>- Lo</w:t>
            </w:r>
            <w:r>
              <w:t xml:space="preserve">tta al randagismo e tutela delle colonie feline (all'attivo oltre 1.800 sterilizzazioni di cani e gatti e altri interventi di chirurgia generale e oltre 200 interventi odontoiatrici), medicina generale, anestesia e chirurgia generale del cane e del gatto, </w:t>
            </w:r>
            <w:r>
              <w:t>attività di primo soccorso del cane e del gatto presso l'ambulatorio veterinario del Canile e Gattile Sanitario dell’A.S.L. Città di Milano Milano dalla data di prima assunzione;</w:t>
            </w:r>
            <w:r>
              <w:br/>
              <w:t>- Vigilanza sanitaria di igiene urbana presso strutture veterinarie (studi, a</w:t>
            </w:r>
            <w:r>
              <w:t>mbulatori e cliniche veterinarie) e strutture a detenzione di animali da compagnia (pensioni, asili, negozi, toelettature, allevamenti);</w:t>
            </w:r>
            <w:r>
              <w:br/>
              <w:t>- Censimento delle colonie feline,</w:t>
            </w:r>
            <w:r>
              <w:br/>
              <w:t xml:space="preserve">- Gestione inconvenienti igienico (dovuti alla cattiva detenzione di cani, gatti) o </w:t>
            </w:r>
            <w:r>
              <w:t>piccioni stanziali;</w:t>
            </w:r>
            <w:r>
              <w:br/>
              <w:t>- vigilanza sospetti maltrattamenti e/o avvelenamenti o diffusione di esche/bocconi avvelenati a danno di cani e gatti o animali sinantropici.</w:t>
            </w:r>
            <w:r>
              <w:br/>
              <w:t>- Identificazione cani e gatti tramite microchip e gestione dell'anagrafe animali d'affezione</w:t>
            </w:r>
            <w:r>
              <w:t>;</w:t>
            </w:r>
            <w:r>
              <w:br/>
              <w:t>- Rilascio passaporto pet e certificazioni esportazione cani, gatti, furetti e animali non convenzionali.</w:t>
            </w:r>
            <w:r>
              <w:br/>
              <w:t>- Servizio di Pronta Disponibilità nella città di Milano.</w:t>
            </w:r>
          </w:p>
        </w:tc>
      </w:tr>
    </w:tbl>
    <w:p w:rsidR="00000000" w:rsidRDefault="00435E7C"/>
    <w:p w:rsidR="00000000" w:rsidRDefault="00435E7C"/>
    <w:tbl>
      <w:tblPr>
        <w:tblW w:w="0" w:type="auto"/>
        <w:tblLayout w:type="fixed"/>
        <w:tblLook w:val="0000"/>
      </w:tblPr>
      <w:tblGrid>
        <w:gridCol w:w="2943"/>
        <w:gridCol w:w="284"/>
        <w:gridCol w:w="7229"/>
      </w:tblGrid>
      <w:tr w:rsidR="00000000">
        <w:tc>
          <w:tcPr>
            <w:tcW w:w="2943" w:type="dxa"/>
            <w:shd w:val="clear" w:color="auto" w:fill="auto"/>
          </w:tcPr>
          <w:p w:rsidR="00000000" w:rsidRDefault="00435E7C">
            <w:pPr>
              <w:pStyle w:val="Aaoeeu"/>
              <w:widowControl/>
              <w:spacing w:before="20" w:after="20"/>
              <w:ind w:right="33"/>
              <w:jc w:val="right"/>
            </w:pPr>
            <w:r>
              <w:rPr>
                <w:b/>
                <w:smallCaps/>
                <w:sz w:val="22"/>
                <w:lang w:val="it-IT"/>
              </w:rPr>
              <w:t>Madrelingua</w:t>
            </w:r>
          </w:p>
        </w:tc>
        <w:tc>
          <w:tcPr>
            <w:tcW w:w="284" w:type="dxa"/>
            <w:shd w:val="clear" w:color="auto" w:fill="auto"/>
          </w:tcPr>
          <w:p w:rsidR="00000000" w:rsidRDefault="00435E7C">
            <w:pPr>
              <w:pStyle w:val="Aaoeeu"/>
              <w:widowControl/>
              <w:snapToGrid w:val="0"/>
              <w:spacing w:before="20" w:after="20"/>
              <w:jc w:val="right"/>
              <w:rPr>
                <w:sz w:val="24"/>
                <w:lang w:val="it-IT"/>
              </w:rPr>
            </w:pPr>
          </w:p>
        </w:tc>
        <w:tc>
          <w:tcPr>
            <w:tcW w:w="7229" w:type="dxa"/>
            <w:shd w:val="clear" w:color="auto" w:fill="auto"/>
          </w:tcPr>
          <w:p w:rsidR="00000000" w:rsidRDefault="00435E7C">
            <w:pPr>
              <w:pStyle w:val="Eaoaeaa"/>
              <w:widowControl/>
              <w:snapToGrid w:val="0"/>
              <w:spacing w:before="20" w:after="20"/>
            </w:pPr>
            <w:r>
              <w:rPr>
                <w:b/>
                <w:bCs/>
                <w:lang w:val="it-IT"/>
              </w:rPr>
              <w:t>italiano</w:t>
            </w:r>
          </w:p>
        </w:tc>
      </w:tr>
    </w:tbl>
    <w:p w:rsidR="00000000" w:rsidRDefault="00435E7C">
      <w:pPr>
        <w:pStyle w:val="Aaoeeu"/>
        <w:spacing w:before="20" w:after="20"/>
        <w:rPr>
          <w:lang w:val="it-IT"/>
        </w:rPr>
      </w:pPr>
    </w:p>
    <w:tbl>
      <w:tblPr>
        <w:tblW w:w="0" w:type="auto"/>
        <w:tblLayout w:type="fixed"/>
        <w:tblLook w:val="0000"/>
      </w:tblPr>
      <w:tblGrid>
        <w:gridCol w:w="2943"/>
      </w:tblGrid>
      <w:tr w:rsidR="00000000">
        <w:tc>
          <w:tcPr>
            <w:tcW w:w="2943" w:type="dxa"/>
            <w:shd w:val="clear" w:color="auto" w:fill="auto"/>
          </w:tcPr>
          <w:p w:rsidR="00000000" w:rsidRDefault="00435E7C">
            <w:pPr>
              <w:pStyle w:val="Aeeaoaeaa1"/>
              <w:widowControl/>
            </w:pPr>
            <w:r>
              <w:rPr>
                <w:smallCaps/>
                <w:sz w:val="22"/>
                <w:lang w:val="it-IT"/>
              </w:rPr>
              <w:t>Altre lingue</w:t>
            </w:r>
          </w:p>
        </w:tc>
      </w:tr>
    </w:tbl>
    <w:p w:rsidR="00000000" w:rsidRDefault="00435E7C">
      <w:pPr>
        <w:pStyle w:val="Aaoeeu"/>
        <w:spacing w:before="20" w:after="20"/>
        <w:rPr>
          <w:sz w:val="10"/>
          <w:lang w:val="it-IT"/>
        </w:rPr>
      </w:pPr>
    </w:p>
    <w:tbl>
      <w:tblPr>
        <w:tblW w:w="0" w:type="auto"/>
        <w:tblLayout w:type="fixed"/>
        <w:tblLook w:val="0000"/>
      </w:tblPr>
      <w:tblGrid>
        <w:gridCol w:w="2943"/>
        <w:gridCol w:w="284"/>
        <w:gridCol w:w="7229"/>
      </w:tblGrid>
      <w:tr w:rsidR="00000000">
        <w:tc>
          <w:tcPr>
            <w:tcW w:w="2943" w:type="dxa"/>
            <w:shd w:val="clear" w:color="auto" w:fill="auto"/>
          </w:tcPr>
          <w:p w:rsidR="00000000" w:rsidRDefault="00435E7C">
            <w:pPr>
              <w:pStyle w:val="Aeeaoaeaa2"/>
              <w:widowControl/>
              <w:tabs>
                <w:tab w:val="left" w:pos="-1418"/>
              </w:tabs>
              <w:snapToGrid w:val="0"/>
              <w:spacing w:before="20" w:after="20"/>
              <w:ind w:right="33"/>
              <w:rPr>
                <w:b/>
                <w:i w:val="0"/>
                <w:lang w:val="it-IT"/>
              </w:rPr>
            </w:pPr>
          </w:p>
        </w:tc>
        <w:tc>
          <w:tcPr>
            <w:tcW w:w="284" w:type="dxa"/>
            <w:shd w:val="clear" w:color="auto" w:fill="auto"/>
          </w:tcPr>
          <w:p w:rsidR="00000000" w:rsidRDefault="00435E7C">
            <w:pPr>
              <w:pStyle w:val="Aaoeeu"/>
              <w:widowControl/>
              <w:snapToGrid w:val="0"/>
              <w:spacing w:before="20" w:after="20"/>
              <w:rPr>
                <w:b/>
                <w:lang w:val="it-IT"/>
              </w:rPr>
            </w:pPr>
          </w:p>
        </w:tc>
        <w:tc>
          <w:tcPr>
            <w:tcW w:w="7229" w:type="dxa"/>
            <w:shd w:val="clear" w:color="auto" w:fill="auto"/>
          </w:tcPr>
          <w:p w:rsidR="00000000" w:rsidRDefault="00435E7C">
            <w:pPr>
              <w:pStyle w:val="Eaoaeaa"/>
              <w:widowControl/>
              <w:spacing w:before="20" w:after="20"/>
            </w:pPr>
            <w:r>
              <w:rPr>
                <w:b/>
                <w:smallCaps/>
                <w:lang w:val="it-IT"/>
              </w:rPr>
              <w:t>[ inglese</w:t>
            </w:r>
            <w:r>
              <w:rPr>
                <w:b/>
                <w:lang w:val="it-IT"/>
              </w:rPr>
              <w:t xml:space="preserve"> ]</w:t>
            </w:r>
          </w:p>
        </w:tc>
      </w:tr>
      <w:tr w:rsidR="00000000">
        <w:tc>
          <w:tcPr>
            <w:tcW w:w="2943" w:type="dxa"/>
            <w:shd w:val="clear" w:color="auto" w:fill="auto"/>
          </w:tcPr>
          <w:p w:rsidR="00000000" w:rsidRDefault="00435E7C">
            <w:pPr>
              <w:pStyle w:val="Aeeaoaeaa2"/>
              <w:widowControl/>
              <w:tabs>
                <w:tab w:val="left" w:pos="-1418"/>
              </w:tabs>
              <w:spacing w:before="20" w:after="20"/>
              <w:ind w:right="33"/>
            </w:pPr>
            <w:r>
              <w:rPr>
                <w:b/>
                <w:i w:val="0"/>
                <w:lang w:val="it-IT"/>
              </w:rPr>
              <w:t xml:space="preserve">• </w:t>
            </w:r>
            <w:r>
              <w:rPr>
                <w:i w:val="0"/>
                <w:lang w:val="it-IT"/>
              </w:rPr>
              <w:t>Capacità di lettura</w:t>
            </w:r>
          </w:p>
        </w:tc>
        <w:tc>
          <w:tcPr>
            <w:tcW w:w="284" w:type="dxa"/>
            <w:shd w:val="clear" w:color="auto" w:fill="auto"/>
          </w:tcPr>
          <w:p w:rsidR="00000000" w:rsidRDefault="00435E7C">
            <w:pPr>
              <w:pStyle w:val="Aaoeeu"/>
              <w:widowControl/>
              <w:snapToGrid w:val="0"/>
              <w:spacing w:before="20" w:after="20"/>
              <w:rPr>
                <w:lang w:val="it-IT"/>
              </w:rPr>
            </w:pPr>
          </w:p>
        </w:tc>
        <w:tc>
          <w:tcPr>
            <w:tcW w:w="7229" w:type="dxa"/>
            <w:shd w:val="clear" w:color="auto" w:fill="auto"/>
          </w:tcPr>
          <w:p w:rsidR="00000000" w:rsidRDefault="00435E7C">
            <w:pPr>
              <w:pStyle w:val="Eaoaeaa"/>
              <w:widowControl/>
              <w:spacing w:before="20" w:after="20"/>
            </w:pPr>
            <w:r>
              <w:rPr>
                <w:smallCaps/>
                <w:lang w:val="it-IT"/>
              </w:rPr>
              <w:t>[</w:t>
            </w:r>
            <w:r>
              <w:rPr>
                <w:lang w:val="it-IT"/>
              </w:rPr>
              <w:t xml:space="preserve"> Indicare</w:t>
            </w:r>
            <w:r>
              <w:rPr>
                <w:lang w:val="it-IT"/>
              </w:rPr>
              <w:t xml:space="preserve"> il livello: buono]</w:t>
            </w:r>
          </w:p>
        </w:tc>
      </w:tr>
      <w:tr w:rsidR="00000000">
        <w:tc>
          <w:tcPr>
            <w:tcW w:w="2943" w:type="dxa"/>
            <w:shd w:val="clear" w:color="auto" w:fill="auto"/>
          </w:tcPr>
          <w:p w:rsidR="00000000" w:rsidRDefault="00435E7C">
            <w:pPr>
              <w:pStyle w:val="Aeeaoaeaa2"/>
              <w:widowControl/>
              <w:spacing w:before="20" w:after="20"/>
              <w:ind w:right="33"/>
            </w:pPr>
            <w:r>
              <w:rPr>
                <w:b/>
                <w:i w:val="0"/>
                <w:lang w:val="it-IT"/>
              </w:rPr>
              <w:t xml:space="preserve">• </w:t>
            </w:r>
            <w:r>
              <w:rPr>
                <w:i w:val="0"/>
                <w:lang w:val="it-IT"/>
              </w:rPr>
              <w:t>Capacità di scrittura</w:t>
            </w:r>
          </w:p>
        </w:tc>
        <w:tc>
          <w:tcPr>
            <w:tcW w:w="284" w:type="dxa"/>
            <w:shd w:val="clear" w:color="auto" w:fill="auto"/>
          </w:tcPr>
          <w:p w:rsidR="00000000" w:rsidRDefault="00435E7C">
            <w:pPr>
              <w:pStyle w:val="Aaoeeu"/>
              <w:widowControl/>
              <w:snapToGrid w:val="0"/>
              <w:spacing w:before="20" w:after="20"/>
              <w:rPr>
                <w:lang w:val="it-IT"/>
              </w:rPr>
            </w:pPr>
          </w:p>
        </w:tc>
        <w:tc>
          <w:tcPr>
            <w:tcW w:w="7229" w:type="dxa"/>
            <w:shd w:val="clear" w:color="auto" w:fill="auto"/>
          </w:tcPr>
          <w:p w:rsidR="00000000" w:rsidRDefault="00435E7C">
            <w:pPr>
              <w:pStyle w:val="Eaoaeaa"/>
              <w:widowControl/>
              <w:spacing w:before="20" w:after="20"/>
            </w:pPr>
            <w:r>
              <w:rPr>
                <w:smallCaps/>
                <w:lang w:val="it-IT"/>
              </w:rPr>
              <w:t>[</w:t>
            </w:r>
            <w:r>
              <w:rPr>
                <w:lang w:val="it-IT"/>
              </w:rPr>
              <w:t xml:space="preserve"> Indicare il livello: buono]</w:t>
            </w:r>
          </w:p>
        </w:tc>
      </w:tr>
      <w:tr w:rsidR="00000000">
        <w:tc>
          <w:tcPr>
            <w:tcW w:w="2943" w:type="dxa"/>
            <w:shd w:val="clear" w:color="auto" w:fill="auto"/>
          </w:tcPr>
          <w:p w:rsidR="00000000" w:rsidRDefault="00435E7C">
            <w:pPr>
              <w:pStyle w:val="Aaoeeu"/>
              <w:tabs>
                <w:tab w:val="left" w:pos="-1418"/>
              </w:tabs>
              <w:spacing w:before="20" w:after="20"/>
              <w:ind w:right="33"/>
              <w:jc w:val="right"/>
            </w:pPr>
            <w:r>
              <w:rPr>
                <w:b/>
                <w:lang w:val="it-IT"/>
              </w:rPr>
              <w:t xml:space="preserve">• </w:t>
            </w:r>
            <w:r>
              <w:rPr>
                <w:lang w:val="it-IT"/>
              </w:rPr>
              <w:t>Capacità di espressione orale</w:t>
            </w:r>
          </w:p>
        </w:tc>
        <w:tc>
          <w:tcPr>
            <w:tcW w:w="284" w:type="dxa"/>
            <w:shd w:val="clear" w:color="auto" w:fill="auto"/>
          </w:tcPr>
          <w:p w:rsidR="00000000" w:rsidRDefault="00435E7C">
            <w:pPr>
              <w:pStyle w:val="Aaoeeu"/>
              <w:widowControl/>
              <w:snapToGrid w:val="0"/>
              <w:spacing w:before="20" w:after="20"/>
              <w:rPr>
                <w:lang w:val="it-IT"/>
              </w:rPr>
            </w:pPr>
          </w:p>
        </w:tc>
        <w:tc>
          <w:tcPr>
            <w:tcW w:w="7229" w:type="dxa"/>
            <w:shd w:val="clear" w:color="auto" w:fill="auto"/>
          </w:tcPr>
          <w:p w:rsidR="00000000" w:rsidRDefault="00435E7C">
            <w:pPr>
              <w:pStyle w:val="Eaoaeaa"/>
              <w:widowControl/>
              <w:spacing w:before="20" w:after="20"/>
            </w:pPr>
            <w:r>
              <w:rPr>
                <w:smallCaps/>
                <w:lang w:val="it-IT"/>
              </w:rPr>
              <w:t>[</w:t>
            </w:r>
            <w:r>
              <w:rPr>
                <w:lang w:val="it-IT"/>
              </w:rPr>
              <w:t xml:space="preserve"> Indicare il livello: buono]</w:t>
            </w:r>
          </w:p>
        </w:tc>
      </w:tr>
    </w:tbl>
    <w:p w:rsidR="00000000" w:rsidRDefault="00435E7C">
      <w:pPr>
        <w:pStyle w:val="Aaoeeu"/>
        <w:widowControl/>
        <w:rPr>
          <w:lang w:val="it-IT"/>
        </w:rPr>
      </w:pPr>
    </w:p>
    <w:p w:rsidR="00000000" w:rsidRDefault="00435E7C">
      <w:pPr>
        <w:pStyle w:val="Aaoeeu"/>
        <w:widowControl/>
        <w:rPr>
          <w:lang w:val="it-IT"/>
        </w:rPr>
      </w:pPr>
    </w:p>
    <w:tbl>
      <w:tblPr>
        <w:tblW w:w="0" w:type="auto"/>
        <w:tblLayout w:type="fixed"/>
        <w:tblLook w:val="0000"/>
      </w:tblPr>
      <w:tblGrid>
        <w:gridCol w:w="2943"/>
        <w:gridCol w:w="284"/>
        <w:gridCol w:w="7229"/>
      </w:tblGrid>
      <w:tr w:rsidR="00000000">
        <w:tc>
          <w:tcPr>
            <w:tcW w:w="2943" w:type="dxa"/>
            <w:shd w:val="clear" w:color="auto" w:fill="auto"/>
          </w:tcPr>
          <w:p w:rsidR="00000000" w:rsidRDefault="00435E7C">
            <w:pPr>
              <w:pStyle w:val="Aaoeeu"/>
              <w:widowControl/>
              <w:spacing w:before="20" w:after="20"/>
              <w:ind w:right="33"/>
              <w:jc w:val="right"/>
            </w:pPr>
            <w:r>
              <w:rPr>
                <w:b/>
                <w:smallCaps/>
                <w:sz w:val="24"/>
                <w:lang w:val="it-IT"/>
              </w:rPr>
              <w:t>Capacità e competenze tecniche</w:t>
            </w:r>
          </w:p>
          <w:p w:rsidR="00000000" w:rsidRDefault="00435E7C">
            <w:pPr>
              <w:pStyle w:val="Aeeaoaeaa1"/>
              <w:widowControl/>
              <w:spacing w:before="20" w:after="20"/>
            </w:pPr>
            <w:r>
              <w:rPr>
                <w:b w:val="0"/>
                <w:i/>
                <w:sz w:val="18"/>
                <w:lang w:val="it-IT"/>
              </w:rPr>
              <w:t>Con computer, attrezzature specifiche, macchinari, ecc.</w:t>
            </w:r>
          </w:p>
        </w:tc>
        <w:tc>
          <w:tcPr>
            <w:tcW w:w="284" w:type="dxa"/>
            <w:shd w:val="clear" w:color="auto" w:fill="auto"/>
          </w:tcPr>
          <w:p w:rsidR="00000000" w:rsidRDefault="00435E7C">
            <w:pPr>
              <w:pStyle w:val="Aaoeeu"/>
              <w:widowControl/>
              <w:snapToGrid w:val="0"/>
              <w:spacing w:before="20" w:after="20"/>
              <w:jc w:val="right"/>
              <w:rPr>
                <w:smallCaps/>
                <w:lang w:val="it-IT"/>
              </w:rPr>
            </w:pPr>
          </w:p>
        </w:tc>
        <w:tc>
          <w:tcPr>
            <w:tcW w:w="7229" w:type="dxa"/>
            <w:shd w:val="clear" w:color="auto" w:fill="auto"/>
          </w:tcPr>
          <w:p w:rsidR="00000000" w:rsidRDefault="00435E7C">
            <w:pPr>
              <w:pStyle w:val="Eaoaeaa"/>
              <w:widowControl/>
              <w:snapToGrid w:val="0"/>
              <w:spacing w:before="20" w:after="20"/>
            </w:pPr>
            <w:r>
              <w:rPr>
                <w:lang w:val="it-IT"/>
              </w:rPr>
              <w:t xml:space="preserve">World </w:t>
            </w:r>
          </w:p>
          <w:p w:rsidR="00000000" w:rsidRDefault="00435E7C">
            <w:pPr>
              <w:pStyle w:val="Eaoaeaa"/>
              <w:widowControl/>
              <w:snapToGrid w:val="0"/>
              <w:spacing w:before="20" w:after="20"/>
            </w:pPr>
            <w:r>
              <w:rPr>
                <w:lang w:val="it-IT"/>
              </w:rPr>
              <w:t>Powerpoint</w:t>
            </w:r>
          </w:p>
          <w:p w:rsidR="00000000" w:rsidRDefault="00435E7C">
            <w:pPr>
              <w:pStyle w:val="Eaoaeaa"/>
              <w:widowControl/>
              <w:snapToGrid w:val="0"/>
              <w:spacing w:before="20" w:after="20"/>
            </w:pPr>
            <w:r>
              <w:rPr>
                <w:lang w:val="it-IT"/>
              </w:rPr>
              <w:t>Excel</w:t>
            </w:r>
          </w:p>
          <w:p w:rsidR="00000000" w:rsidRDefault="00435E7C">
            <w:pPr>
              <w:pStyle w:val="Eaoaeaa"/>
              <w:widowControl/>
              <w:snapToGrid w:val="0"/>
              <w:spacing w:before="20" w:after="20"/>
            </w:pPr>
            <w:r>
              <w:rPr>
                <w:lang w:val="it-IT"/>
              </w:rPr>
              <w:t>B</w:t>
            </w:r>
            <w:r>
              <w:rPr>
                <w:lang w:val="it-IT"/>
              </w:rPr>
              <w:t>rowser web: Microsoft Edge, Google Chrome, Modzilla firefox.</w:t>
            </w:r>
          </w:p>
        </w:tc>
      </w:tr>
    </w:tbl>
    <w:p w:rsidR="00000000" w:rsidRDefault="00435E7C">
      <w:pPr>
        <w:pStyle w:val="Aaoeeu"/>
        <w:widowControl/>
        <w:rPr>
          <w:lang w:val="it-IT"/>
        </w:rPr>
      </w:pPr>
    </w:p>
    <w:tbl>
      <w:tblPr>
        <w:tblW w:w="0" w:type="auto"/>
        <w:tblLayout w:type="fixed"/>
        <w:tblLook w:val="0000"/>
      </w:tblPr>
      <w:tblGrid>
        <w:gridCol w:w="2943"/>
        <w:gridCol w:w="284"/>
        <w:gridCol w:w="7229"/>
      </w:tblGrid>
      <w:tr w:rsidR="00000000">
        <w:tc>
          <w:tcPr>
            <w:tcW w:w="2943" w:type="dxa"/>
            <w:shd w:val="clear" w:color="auto" w:fill="auto"/>
          </w:tcPr>
          <w:p w:rsidR="00000000" w:rsidRDefault="00435E7C">
            <w:pPr>
              <w:pStyle w:val="Aeeaoaeaa1"/>
              <w:widowControl/>
              <w:snapToGrid w:val="0"/>
              <w:spacing w:before="20" w:after="20"/>
              <w:rPr>
                <w:smallCaps/>
                <w:lang w:val="it-IT"/>
              </w:rPr>
            </w:pPr>
          </w:p>
        </w:tc>
        <w:tc>
          <w:tcPr>
            <w:tcW w:w="284" w:type="dxa"/>
            <w:shd w:val="clear" w:color="auto" w:fill="auto"/>
          </w:tcPr>
          <w:p w:rsidR="00000000" w:rsidRDefault="00435E7C">
            <w:pPr>
              <w:pStyle w:val="Aaoeeu"/>
              <w:widowControl/>
              <w:snapToGrid w:val="0"/>
              <w:spacing w:before="20" w:after="20"/>
              <w:jc w:val="right"/>
              <w:rPr>
                <w:smallCaps/>
                <w:lang w:val="it-IT"/>
              </w:rPr>
            </w:pPr>
          </w:p>
        </w:tc>
        <w:tc>
          <w:tcPr>
            <w:tcW w:w="7229" w:type="dxa"/>
            <w:shd w:val="clear" w:color="auto" w:fill="auto"/>
          </w:tcPr>
          <w:p w:rsidR="00000000" w:rsidRDefault="00435E7C">
            <w:pPr>
              <w:pStyle w:val="Eaoaeaa"/>
              <w:widowControl/>
              <w:snapToGrid w:val="0"/>
              <w:spacing w:before="20" w:after="20"/>
              <w:rPr>
                <w:smallCaps/>
                <w:lang w:val="it-IT"/>
              </w:rPr>
            </w:pPr>
          </w:p>
        </w:tc>
      </w:tr>
    </w:tbl>
    <w:p w:rsidR="00000000" w:rsidRDefault="00435E7C">
      <w:pPr>
        <w:pStyle w:val="Aaoeeu"/>
        <w:widowControl/>
        <w:rPr>
          <w:lang w:val="it-IT"/>
        </w:rPr>
      </w:pPr>
    </w:p>
    <w:tbl>
      <w:tblPr>
        <w:tblW w:w="0" w:type="auto"/>
        <w:tblLayout w:type="fixed"/>
        <w:tblLook w:val="0000"/>
      </w:tblPr>
      <w:tblGrid>
        <w:gridCol w:w="2943"/>
        <w:gridCol w:w="284"/>
        <w:gridCol w:w="7229"/>
      </w:tblGrid>
      <w:tr w:rsidR="00000000">
        <w:tc>
          <w:tcPr>
            <w:tcW w:w="2943" w:type="dxa"/>
            <w:shd w:val="clear" w:color="auto" w:fill="auto"/>
          </w:tcPr>
          <w:p w:rsidR="00000000" w:rsidRDefault="00435E7C">
            <w:pPr>
              <w:pStyle w:val="Aaoeeu"/>
              <w:widowControl/>
              <w:spacing w:before="20" w:after="20"/>
              <w:ind w:right="33"/>
              <w:jc w:val="right"/>
            </w:pPr>
            <w:r>
              <w:rPr>
                <w:b/>
                <w:smallCaps/>
                <w:sz w:val="24"/>
                <w:lang w:val="it-IT"/>
              </w:rPr>
              <w:t>Altro</w:t>
            </w:r>
            <w:r>
              <w:rPr>
                <w:smallCaps/>
                <w:sz w:val="24"/>
                <w:lang w:val="it-IT"/>
              </w:rPr>
              <w:t xml:space="preserve">  (</w:t>
            </w:r>
            <w:r>
              <w:rPr>
                <w:smallCaps/>
                <w:lang w:val="it-IT"/>
              </w:rPr>
              <w:t xml:space="preserve">Partecipazione a convegni, seminari, corsi, eventi formativi come PARTECIPANTE O RELATRICE) </w:t>
            </w:r>
          </w:p>
        </w:tc>
        <w:tc>
          <w:tcPr>
            <w:tcW w:w="284" w:type="dxa"/>
            <w:shd w:val="clear" w:color="auto" w:fill="auto"/>
          </w:tcPr>
          <w:p w:rsidR="00000000" w:rsidRDefault="00435E7C">
            <w:pPr>
              <w:pStyle w:val="Aaoeeu"/>
              <w:widowControl/>
              <w:snapToGrid w:val="0"/>
              <w:spacing w:before="20" w:after="20"/>
              <w:jc w:val="right"/>
              <w:rPr>
                <w:b/>
                <w:sz w:val="24"/>
                <w:lang w:val="it-IT"/>
              </w:rPr>
            </w:pPr>
          </w:p>
        </w:tc>
        <w:tc>
          <w:tcPr>
            <w:tcW w:w="7229" w:type="dxa"/>
            <w:shd w:val="clear" w:color="auto" w:fill="auto"/>
          </w:tcPr>
          <w:p w:rsidR="00000000" w:rsidRDefault="00435E7C">
            <w:pPr>
              <w:snapToGrid w:val="0"/>
              <w:ind w:right="-143"/>
              <w:rPr>
                <w:rFonts w:ascii="Century Gothic" w:hAnsi="Century Gothic" w:cs="Century Gothic"/>
                <w:b/>
              </w:rPr>
            </w:pPr>
          </w:p>
          <w:p w:rsidR="00000000" w:rsidRDefault="00435E7C">
            <w:pPr>
              <w:ind w:right="-143"/>
              <w:rPr>
                <w:rFonts w:ascii="Century Gothic" w:hAnsi="Century Gothic" w:cs="Century Gothic"/>
                <w:b/>
              </w:rPr>
            </w:pPr>
          </w:p>
          <w:p w:rsidR="00000000" w:rsidRDefault="00435E7C">
            <w:pPr>
              <w:ind w:right="-143"/>
            </w:pPr>
            <w:r>
              <w:rPr>
                <w:rFonts w:ascii="Century Gothic" w:hAnsi="Century Gothic" w:cs="Century Gothic"/>
                <w:b/>
              </w:rPr>
              <w:t>Allegato A</w:t>
            </w:r>
          </w:p>
        </w:tc>
      </w:tr>
    </w:tbl>
    <w:p w:rsidR="00000000" w:rsidRDefault="00435E7C">
      <w:pPr>
        <w:pStyle w:val="Aaoeeu"/>
        <w:widowControl/>
        <w:rPr>
          <w:lang w:val="it-IT"/>
        </w:rPr>
      </w:pPr>
    </w:p>
    <w:p w:rsidR="00000000" w:rsidRDefault="00435E7C">
      <w:pPr>
        <w:pStyle w:val="Aaoeeu"/>
        <w:widowControl/>
        <w:rPr>
          <w:lang w:val="it-IT"/>
        </w:rPr>
      </w:pPr>
    </w:p>
    <w:p w:rsidR="00000000" w:rsidRDefault="00435E7C">
      <w:pPr>
        <w:widowControl/>
        <w:spacing w:before="20" w:after="20"/>
        <w:ind w:right="-143"/>
        <w:jc w:val="center"/>
        <w:rPr>
          <w:rFonts w:ascii="Century Gothic" w:hAnsi="Century Gothic" w:cs="Century Gothic"/>
          <w:b/>
        </w:rPr>
      </w:pPr>
    </w:p>
    <w:p w:rsidR="00000000" w:rsidRDefault="00435E7C">
      <w:pPr>
        <w:widowControl/>
        <w:spacing w:before="20" w:after="20"/>
        <w:ind w:right="-143"/>
        <w:jc w:val="center"/>
        <w:rPr>
          <w:rFonts w:ascii="Century Gothic" w:hAnsi="Century Gothic" w:cs="Century Gothic"/>
          <w:b/>
        </w:rPr>
      </w:pPr>
    </w:p>
    <w:p w:rsidR="00000000" w:rsidRDefault="00435E7C">
      <w:pPr>
        <w:widowControl/>
        <w:spacing w:before="20" w:after="20"/>
        <w:ind w:right="-143"/>
        <w:jc w:val="center"/>
        <w:rPr>
          <w:rFonts w:ascii="Century Gothic" w:hAnsi="Century Gothic" w:cs="Century Gothic"/>
          <w:b/>
        </w:rPr>
      </w:pPr>
    </w:p>
    <w:p w:rsidR="00000000" w:rsidRDefault="00435E7C">
      <w:pPr>
        <w:widowControl/>
        <w:spacing w:before="20" w:after="20"/>
        <w:ind w:right="-143"/>
        <w:jc w:val="center"/>
        <w:rPr>
          <w:rFonts w:ascii="Century Gothic" w:hAnsi="Century Gothic" w:cs="Century Gothic"/>
          <w:b/>
        </w:rPr>
      </w:pPr>
    </w:p>
    <w:p w:rsidR="00000000" w:rsidRDefault="00435E7C">
      <w:pPr>
        <w:widowControl/>
        <w:spacing w:before="20" w:after="20"/>
        <w:ind w:right="-143"/>
        <w:jc w:val="center"/>
        <w:rPr>
          <w:rFonts w:ascii="Century Gothic" w:hAnsi="Century Gothic" w:cs="Century Gothic"/>
          <w:b/>
        </w:rPr>
      </w:pPr>
    </w:p>
    <w:p w:rsidR="00000000" w:rsidRDefault="00435E7C">
      <w:pPr>
        <w:widowControl/>
        <w:spacing w:before="20" w:after="20"/>
        <w:ind w:right="-143"/>
        <w:jc w:val="center"/>
      </w:pPr>
      <w:r>
        <w:rPr>
          <w:rFonts w:ascii="Century Gothic" w:hAnsi="Century Gothic" w:cs="Century Gothic"/>
          <w:b/>
        </w:rPr>
        <w:t>Allegato A</w:t>
      </w:r>
    </w:p>
    <w:p w:rsidR="00000000" w:rsidRDefault="00435E7C">
      <w:pPr>
        <w:ind w:right="-143"/>
        <w:rPr>
          <w:rFonts w:ascii="Century Gothic" w:hAnsi="Century Gothic" w:cs="Century Gothic"/>
          <w:b/>
        </w:rPr>
      </w:pPr>
    </w:p>
    <w:p w:rsidR="00000000" w:rsidRDefault="00435E7C">
      <w:pPr>
        <w:ind w:right="-143"/>
      </w:pPr>
      <w:r>
        <w:rPr>
          <w:rFonts w:ascii="Century Gothic" w:hAnsi="Century Gothic" w:cs="Century Gothic"/>
          <w:b/>
        </w:rPr>
        <w:t>N. 1:</w:t>
      </w:r>
    </w:p>
    <w:p w:rsidR="00000000" w:rsidRDefault="00435E7C">
      <w:pPr>
        <w:ind w:right="-143"/>
        <w:rPr>
          <w:rFonts w:ascii="Century Gothic" w:hAnsi="Century Gothic" w:cs="Century Gothic"/>
        </w:rPr>
      </w:pP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w:t>
            </w:r>
            <w:r>
              <w:rPr>
                <w:rFonts w:ascii="Century Gothic" w:hAnsi="Century Gothic" w:cs="Century Gothic"/>
              </w:rPr>
              <w:t>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Wingdings" w:eastAsia="Wingdings" w:hAnsi="Wingdings" w:cs="Wingdings"/>
              </w:rPr>
              <w:t></w:t>
            </w:r>
            <w:r>
              <w:rPr>
                <w:rFonts w:ascii="Century Gothic" w:eastAsia="Century Gothic" w:hAnsi="Century Gothic" w:cs="Century Gothic"/>
              </w:rPr>
              <w:t xml:space="preserve"> </w:t>
            </w:r>
            <w:r>
              <w:rPr>
                <w:rFonts w:ascii="Century Gothic" w:hAnsi="Century Gothic" w:cs="Century Gothic"/>
              </w:rPr>
              <w:t>CORSO □ CONGRESSO □ CONVEGNO</w:t>
            </w:r>
          </w:p>
          <w:p w:rsidR="00000000" w:rsidRDefault="00435E7C">
            <w:pPr>
              <w:ind w:right="-143"/>
            </w:pPr>
            <w:r>
              <w:rPr>
                <w:rFonts w:ascii="Century Gothic" w:hAnsi="Century Gothic" w:cs="Century Gothic"/>
              </w:rPr>
              <w:t>□</w:t>
            </w:r>
            <w:r>
              <w:rPr>
                <w:rFonts w:ascii="Century Gothic" w:eastAsia="Century Gothic" w:hAnsi="Century Gothic" w:cs="Century Gothic"/>
              </w:rPr>
              <w:t xml:space="preserve"> </w:t>
            </w:r>
            <w:r>
              <w:rPr>
                <w:rFonts w:ascii="Century Gothic" w:hAnsi="Century Gothic" w:cs="Century Gothic"/>
              </w:rPr>
              <w:t>EVENTO FORMATIVO      □ __________</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CORSO DI FORMAZIONE PER PROPRIETARI DI CANI: IL PATENTINO – I° edizione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Wingdings" w:eastAsia="Wingdings" w:hAnsi="Wingdings" w:cs="Wingdings"/>
              </w:rPr>
              <w:t></w:t>
            </w:r>
            <w:r>
              <w:rPr>
                <w:rFonts w:ascii="Century Gothic" w:eastAsia="Century Gothic" w:hAnsi="Century Gothic" w:cs="Century Gothic"/>
              </w:rPr>
              <w:t xml:space="preserve"> </w:t>
            </w:r>
            <w:r>
              <w:rPr>
                <w:rFonts w:ascii="Century Gothic" w:hAnsi="Century Gothic" w:cs="Century Gothic"/>
              </w:rPr>
              <w:t>RELATRICE       □ PARTECIPANTE</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ATS DI PAVI</w:t>
            </w:r>
            <w:r>
              <w:rPr>
                <w:rFonts w:ascii="Century Gothic" w:hAnsi="Century Gothic" w:cs="Century Gothic"/>
              </w:rPr>
              <w:t>A E “ORDINE DEI MEDICI-VETERINARI DELLA PROVINCIA DI PAVIA</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DAL 13/06/2022 AL 30/06/2022</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3 ore 12</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Specificare se l’attività formativa è </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 -      no </w:t>
            </w:r>
            <w:r>
              <w:rPr>
                <w:rFonts w:ascii="Wingdings" w:eastAsia="Wingdings" w:hAnsi="Wingdings" w:cs="Wingdings"/>
              </w:rPr>
              <w:t></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p>
        </w:tc>
      </w:tr>
    </w:tbl>
    <w:p w:rsidR="00000000" w:rsidRDefault="00435E7C">
      <w:pPr>
        <w:ind w:right="-143"/>
        <w:rPr>
          <w:rFonts w:ascii="Century Gothic" w:hAnsi="Century Gothic" w:cs="Century Gothic"/>
          <w:b/>
        </w:rPr>
      </w:pPr>
    </w:p>
    <w:p w:rsidR="00000000" w:rsidRDefault="00435E7C">
      <w:pPr>
        <w:ind w:right="-143"/>
      </w:pPr>
      <w:r>
        <w:rPr>
          <w:rFonts w:ascii="Century Gothic" w:hAnsi="Century Gothic" w:cs="Century Gothic"/>
          <w:b/>
        </w:rPr>
        <w:t>N. 2:</w:t>
      </w:r>
    </w:p>
    <w:p w:rsidR="00000000" w:rsidRDefault="00435E7C">
      <w:pPr>
        <w:ind w:right="-143"/>
        <w:rPr>
          <w:rFonts w:ascii="Century Gothic" w:hAnsi="Century Gothic" w:cs="Century Gothic"/>
          <w:b/>
          <w:bCs/>
        </w:rPr>
      </w:pP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w:t>
            </w:r>
            <w:r>
              <w:rPr>
                <w:rFonts w:ascii="Century Gothic" w:hAnsi="Century Gothic" w:cs="Century Gothic"/>
              </w:rPr>
              <w:t>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Wingdings" w:eastAsia="Wingdings" w:hAnsi="Wingdings" w:cs="Wingdings"/>
              </w:rPr>
              <w:t></w:t>
            </w:r>
            <w:r>
              <w:rPr>
                <w:rFonts w:ascii="Century Gothic" w:eastAsia="Century Gothic" w:hAnsi="Century Gothic" w:cs="Century Gothic"/>
              </w:rPr>
              <w:t xml:space="preserve"> </w:t>
            </w:r>
            <w:r>
              <w:rPr>
                <w:rFonts w:ascii="Century Gothic" w:hAnsi="Century Gothic" w:cs="Century Gothic"/>
              </w:rPr>
              <w:t>CORSO □ CONGRESSO □ CONVEGNO</w:t>
            </w:r>
          </w:p>
          <w:p w:rsidR="00000000" w:rsidRDefault="00435E7C">
            <w:pPr>
              <w:ind w:right="-143"/>
            </w:pPr>
            <w:r>
              <w:rPr>
                <w:rFonts w:ascii="Century Gothic" w:hAnsi="Century Gothic" w:cs="Century Gothic"/>
              </w:rPr>
              <w:t>□</w:t>
            </w:r>
            <w:r>
              <w:rPr>
                <w:rFonts w:ascii="Century Gothic" w:eastAsia="Century Gothic" w:hAnsi="Century Gothic" w:cs="Century Gothic"/>
              </w:rPr>
              <w:t xml:space="preserve"> </w:t>
            </w:r>
            <w:r>
              <w:rPr>
                <w:rFonts w:ascii="Century Gothic" w:hAnsi="Century Gothic" w:cs="Century Gothic"/>
              </w:rPr>
              <w:t>EVENTO FORMATIVO      □ __________</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CORSO DI FORMAZIONE PER PROPRIETARI DI CANI: IL PATENTINO – II° edizione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Wingdings" w:eastAsia="Wingdings" w:hAnsi="Wingdings" w:cs="Wingdings"/>
              </w:rPr>
              <w:t></w:t>
            </w:r>
            <w:r>
              <w:rPr>
                <w:rFonts w:ascii="Century Gothic" w:eastAsia="Century Gothic" w:hAnsi="Century Gothic" w:cs="Century Gothic"/>
              </w:rPr>
              <w:t xml:space="preserve"> </w:t>
            </w:r>
            <w:r>
              <w:rPr>
                <w:rFonts w:ascii="Century Gothic" w:hAnsi="Century Gothic" w:cs="Century Gothic"/>
              </w:rPr>
              <w:t>RELATRICE       □ PARTECIPANTE</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ATS DI PAVIA E “ORDINE DEI MEDICI-VETERINARI DELLA PROVINCIA DI PAVIA</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DAL 07/07/2022 AL 21/07/2022</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3 ore 12</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 -      no </w:t>
            </w:r>
            <w:r>
              <w:rPr>
                <w:rFonts w:ascii="Wingdings" w:eastAsia="Wingdings" w:hAnsi="Wingdings" w:cs="Wingdings"/>
              </w:rPr>
              <w:t></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lastRenderedPageBreak/>
              <w:t>Specificare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p>
        </w:tc>
      </w:tr>
    </w:tbl>
    <w:p w:rsidR="00000000" w:rsidRDefault="00435E7C">
      <w:pPr>
        <w:ind w:right="-143"/>
        <w:rPr>
          <w:rFonts w:ascii="Century Gothic" w:hAnsi="Century Gothic" w:cs="Century Gothic"/>
          <w:b/>
        </w:rPr>
      </w:pPr>
    </w:p>
    <w:p w:rsidR="00000000" w:rsidRDefault="00435E7C">
      <w:pPr>
        <w:ind w:right="-143"/>
      </w:pPr>
      <w:r>
        <w:rPr>
          <w:rFonts w:ascii="Century Gothic" w:hAnsi="Century Gothic" w:cs="Century Gothic"/>
          <w:b/>
        </w:rPr>
        <w:t>N. 3:</w:t>
      </w:r>
    </w:p>
    <w:p w:rsidR="00000000" w:rsidRDefault="00435E7C">
      <w:pPr>
        <w:ind w:right="-143"/>
        <w:rPr>
          <w:rFonts w:ascii="Century Gothic" w:hAnsi="Century Gothic" w:cs="Century Gothic"/>
          <w:b/>
          <w:bCs/>
        </w:rPr>
      </w:pPr>
    </w:p>
    <w:tbl>
      <w:tblPr>
        <w:tblW w:w="0" w:type="auto"/>
        <w:tblInd w:w="54" w:type="dxa"/>
        <w:tblLayout w:type="fixed"/>
        <w:tblLook w:val="0000"/>
      </w:tblPr>
      <w:tblGrid>
        <w:gridCol w:w="5198"/>
        <w:gridCol w:w="5049"/>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Wingdings" w:eastAsia="Wingdings" w:hAnsi="Wingdings" w:cs="Wingdings"/>
              </w:rPr>
              <w:t></w:t>
            </w:r>
            <w:r>
              <w:rPr>
                <w:rFonts w:ascii="Century Gothic" w:eastAsia="Century Gothic" w:hAnsi="Century Gothic" w:cs="Century Gothic"/>
              </w:rPr>
              <w:t xml:space="preserve"> </w:t>
            </w:r>
            <w:r>
              <w:rPr>
                <w:rFonts w:ascii="Century Gothic" w:hAnsi="Century Gothic" w:cs="Century Gothic"/>
              </w:rPr>
              <w:t>CORSO □ CONGRESSO □ CONVEGNO</w:t>
            </w:r>
          </w:p>
          <w:p w:rsidR="00000000" w:rsidRDefault="00435E7C">
            <w:pPr>
              <w:ind w:right="-143"/>
            </w:pPr>
            <w:r>
              <w:rPr>
                <w:rFonts w:ascii="Century Gothic" w:hAnsi="Century Gothic" w:cs="Century Gothic"/>
              </w:rPr>
              <w:t>□</w:t>
            </w:r>
            <w:r>
              <w:rPr>
                <w:rFonts w:ascii="Century Gothic" w:eastAsia="Century Gothic" w:hAnsi="Century Gothic" w:cs="Century Gothic"/>
              </w:rPr>
              <w:t xml:space="preserve"> </w:t>
            </w:r>
            <w:r>
              <w:rPr>
                <w:rFonts w:ascii="Century Gothic" w:hAnsi="Century Gothic" w:cs="Century Gothic"/>
              </w:rPr>
              <w:t>EVENTO FORMATIVO      □ __________</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CORSO DI FORMAZIONE PER PROPRIETARI DI CANI: IL PATENTINO – III° edizione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Wingdings" w:eastAsia="Wingdings" w:hAnsi="Wingdings" w:cs="Wingdings"/>
              </w:rPr>
              <w:t></w:t>
            </w:r>
            <w:r>
              <w:rPr>
                <w:rFonts w:ascii="Century Gothic" w:eastAsia="Century Gothic" w:hAnsi="Century Gothic" w:cs="Century Gothic"/>
              </w:rPr>
              <w:t xml:space="preserve"> </w:t>
            </w:r>
            <w:r>
              <w:rPr>
                <w:rFonts w:ascii="Century Gothic" w:hAnsi="Century Gothic" w:cs="Century Gothic"/>
              </w:rPr>
              <w:t>RELATRICE       □ PARTECIPANTE</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ATS DI PAVIA E “ORDINE DEI MEDICI-VETERINARI DELLA PROVINCIA DI PAVIA</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DAL 06/10/2022 AL 20/10/2022</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3 ore 12</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 -      no </w:t>
            </w:r>
            <w:r>
              <w:rPr>
                <w:rFonts w:ascii="Wingdings" w:eastAsia="Wingdings" w:hAnsi="Wingdings" w:cs="Wingdings"/>
              </w:rPr>
              <w:t></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w:t>
            </w:r>
            <w:r>
              <w:rPr>
                <w:rFonts w:ascii="Century Gothic" w:hAnsi="Century Gothic" w:cs="Century Gothic"/>
              </w:rPr>
              <w:t>re se con test o esame finale</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p>
        </w:tc>
      </w:tr>
    </w:tbl>
    <w:p w:rsidR="00000000" w:rsidRDefault="00435E7C">
      <w:pPr>
        <w:rPr>
          <w:rFonts w:ascii="Century Gothic" w:hAnsi="Century Gothic" w:cs="Century Gothic"/>
          <w:b/>
          <w:bCs/>
        </w:rPr>
      </w:pPr>
    </w:p>
    <w:p w:rsidR="00000000" w:rsidRDefault="00435E7C">
      <w:pPr>
        <w:ind w:right="-143"/>
        <w:rPr>
          <w:rFonts w:ascii="Century Gothic" w:hAnsi="Century Gothic" w:cs="Century Gothic"/>
          <w:b/>
          <w:bCs/>
        </w:rPr>
      </w:pPr>
    </w:p>
    <w:p w:rsidR="00000000" w:rsidRDefault="00435E7C">
      <w:pPr>
        <w:ind w:right="-143"/>
        <w:rPr>
          <w:rFonts w:ascii="Century Gothic" w:hAnsi="Century Gothic" w:cs="Century Gothic"/>
          <w:b/>
          <w:bCs/>
        </w:rPr>
      </w:pPr>
    </w:p>
    <w:p w:rsidR="00000000" w:rsidRDefault="00435E7C">
      <w:pPr>
        <w:ind w:right="-143"/>
        <w:rPr>
          <w:rFonts w:ascii="Century Gothic" w:hAnsi="Century Gothic" w:cs="Century Gothic"/>
          <w:b/>
          <w:bCs/>
        </w:rPr>
      </w:pPr>
    </w:p>
    <w:p w:rsidR="00000000" w:rsidRDefault="00435E7C">
      <w:pPr>
        <w:ind w:right="-143"/>
        <w:rPr>
          <w:rFonts w:ascii="Century Gothic" w:hAnsi="Century Gothic" w:cs="Century Gothic"/>
          <w:b/>
          <w:bCs/>
        </w:rPr>
      </w:pPr>
    </w:p>
    <w:p w:rsidR="00000000" w:rsidRDefault="00435E7C">
      <w:pPr>
        <w:ind w:right="-143"/>
        <w:rPr>
          <w:rFonts w:ascii="Century Gothic" w:hAnsi="Century Gothic" w:cs="Century Gothic"/>
          <w:b/>
          <w:bCs/>
        </w:rPr>
      </w:pPr>
    </w:p>
    <w:p w:rsidR="00000000" w:rsidRDefault="00435E7C">
      <w:pPr>
        <w:ind w:right="-143"/>
        <w:rPr>
          <w:rFonts w:ascii="Century Gothic" w:hAnsi="Century Gothic" w:cs="Century Gothic"/>
          <w:b/>
          <w:bCs/>
        </w:rPr>
      </w:pPr>
    </w:p>
    <w:p w:rsidR="00000000" w:rsidRDefault="00435E7C">
      <w:pPr>
        <w:ind w:right="-143"/>
        <w:rPr>
          <w:rFonts w:ascii="Century Gothic" w:hAnsi="Century Gothic" w:cs="Century Gothic"/>
          <w:b/>
          <w:bCs/>
        </w:rPr>
      </w:pPr>
    </w:p>
    <w:p w:rsidR="00000000" w:rsidRDefault="00435E7C">
      <w:pPr>
        <w:ind w:right="-143"/>
        <w:rPr>
          <w:rFonts w:ascii="Century Gothic" w:hAnsi="Century Gothic" w:cs="Century Gothic"/>
          <w:b/>
          <w:bCs/>
        </w:rPr>
      </w:pPr>
    </w:p>
    <w:p w:rsidR="00000000" w:rsidRDefault="00435E7C">
      <w:pPr>
        <w:ind w:right="-143"/>
        <w:rPr>
          <w:rFonts w:ascii="Century Gothic" w:hAnsi="Century Gothic" w:cs="Century Gothic"/>
          <w:b/>
          <w:bCs/>
        </w:rPr>
      </w:pPr>
    </w:p>
    <w:p w:rsidR="00000000" w:rsidRDefault="00435E7C">
      <w:pPr>
        <w:ind w:right="-143"/>
        <w:rPr>
          <w:rFonts w:ascii="Century Gothic" w:hAnsi="Century Gothic" w:cs="Century Gothic"/>
          <w:b/>
          <w:bCs/>
        </w:rPr>
      </w:pPr>
    </w:p>
    <w:p w:rsidR="00000000" w:rsidRDefault="00435E7C">
      <w:pPr>
        <w:ind w:right="-143"/>
        <w:rPr>
          <w:rFonts w:ascii="Century Gothic" w:hAnsi="Century Gothic" w:cs="Century Gothic"/>
          <w:b/>
          <w:bCs/>
        </w:rPr>
      </w:pPr>
    </w:p>
    <w:p w:rsidR="00000000" w:rsidRDefault="00435E7C">
      <w:pPr>
        <w:ind w:right="-143"/>
        <w:rPr>
          <w:rFonts w:ascii="Century Gothic" w:hAnsi="Century Gothic" w:cs="Century Gothic"/>
          <w:b/>
          <w:bCs/>
        </w:rPr>
      </w:pPr>
    </w:p>
    <w:p w:rsidR="00000000" w:rsidRDefault="00435E7C">
      <w:pPr>
        <w:ind w:right="-143"/>
        <w:rPr>
          <w:rFonts w:ascii="Century Gothic" w:hAnsi="Century Gothic" w:cs="Century Gothic"/>
          <w:b/>
          <w:bCs/>
        </w:rPr>
      </w:pPr>
    </w:p>
    <w:p w:rsidR="00000000" w:rsidRDefault="00435E7C">
      <w:pPr>
        <w:ind w:right="-143"/>
        <w:rPr>
          <w:rFonts w:ascii="Century Gothic" w:hAnsi="Century Gothic" w:cs="Century Gothic"/>
          <w:b/>
          <w:bCs/>
        </w:rPr>
      </w:pPr>
    </w:p>
    <w:p w:rsidR="00000000" w:rsidRDefault="00435E7C">
      <w:pPr>
        <w:ind w:right="-143"/>
      </w:pPr>
      <w:r>
        <w:rPr>
          <w:rFonts w:ascii="Century Gothic" w:hAnsi="Century Gothic" w:cs="Century Gothic"/>
          <w:b/>
          <w:bCs/>
        </w:rPr>
        <w:t>N. 4:</w:t>
      </w:r>
    </w:p>
    <w:p w:rsidR="00000000" w:rsidRDefault="00435E7C">
      <w:pPr>
        <w:ind w:right="-143"/>
        <w:rPr>
          <w:rFonts w:ascii="Century Gothic" w:hAnsi="Century Gothic" w:cs="Century Gothic"/>
          <w:b/>
          <w:bCs/>
        </w:rPr>
      </w:pPr>
    </w:p>
    <w:tbl>
      <w:tblPr>
        <w:tblW w:w="0" w:type="auto"/>
        <w:tblInd w:w="54" w:type="dxa"/>
        <w:tblLayout w:type="fixed"/>
        <w:tblLook w:val="0000"/>
      </w:tblPr>
      <w:tblGrid>
        <w:gridCol w:w="5198"/>
        <w:gridCol w:w="5049"/>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Wingdings" w:eastAsia="Wingdings" w:hAnsi="Wingdings" w:cs="Wingdings"/>
              </w:rPr>
              <w:t></w:t>
            </w:r>
            <w:r>
              <w:rPr>
                <w:rFonts w:ascii="Century Gothic" w:eastAsia="Century Gothic" w:hAnsi="Century Gothic" w:cs="Century Gothic"/>
              </w:rPr>
              <w:t xml:space="preserve"> </w:t>
            </w:r>
            <w:r>
              <w:rPr>
                <w:rFonts w:ascii="Century Gothic" w:hAnsi="Century Gothic" w:cs="Century Gothic"/>
              </w:rPr>
              <w:t>CORSO □ CONGRESSO □ CONVEGNO</w:t>
            </w:r>
          </w:p>
          <w:p w:rsidR="00000000" w:rsidRDefault="00435E7C">
            <w:pPr>
              <w:ind w:right="-143"/>
            </w:pPr>
            <w:r>
              <w:rPr>
                <w:rFonts w:ascii="Century Gothic" w:hAnsi="Century Gothic" w:cs="Century Gothic"/>
              </w:rPr>
              <w:t>□</w:t>
            </w:r>
            <w:r>
              <w:rPr>
                <w:rFonts w:ascii="Century Gothic" w:eastAsia="Century Gothic" w:hAnsi="Century Gothic" w:cs="Century Gothic"/>
              </w:rPr>
              <w:t xml:space="preserve"> </w:t>
            </w:r>
            <w:r>
              <w:rPr>
                <w:rFonts w:ascii="Century Gothic" w:hAnsi="Century Gothic" w:cs="Century Gothic"/>
              </w:rPr>
              <w:t>EVENTO FORMATIVO      □ __________</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CORSO DI FORMAZIONE PER PROPRIETARI DI CA</w:t>
            </w:r>
            <w:r>
              <w:rPr>
                <w:rFonts w:ascii="Century Gothic" w:hAnsi="Century Gothic" w:cs="Century Gothic"/>
              </w:rPr>
              <w:t>NI: IL PATENTINO – IV° edizione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Wingdings" w:eastAsia="Wingdings" w:hAnsi="Wingdings" w:cs="Wingdings"/>
              </w:rPr>
              <w:t></w:t>
            </w:r>
            <w:r>
              <w:rPr>
                <w:rFonts w:ascii="Century Gothic" w:eastAsia="Century Gothic" w:hAnsi="Century Gothic" w:cs="Century Gothic"/>
              </w:rPr>
              <w:t xml:space="preserve"> </w:t>
            </w:r>
            <w:r>
              <w:rPr>
                <w:rFonts w:ascii="Century Gothic" w:hAnsi="Century Gothic" w:cs="Century Gothic"/>
              </w:rPr>
              <w:t>RELATRICE      □ PARTECIPANTE</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ATS DI PAVIA E “ORDINE DEI MEDICI-VETERINARI DELLA PROVINCIA DI PAVIA</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DAL 10/11/2022 AL 24/11/2022</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3 ore 12</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w:t>
            </w:r>
            <w:r>
              <w:rPr>
                <w:rFonts w:ascii="Century Gothic" w:hAnsi="Century Gothic" w:cs="Century Gothic"/>
              </w:rPr>
              <w:t xml:space="preserve"> formativa è</w:t>
            </w:r>
          </w:p>
          <w:p w:rsidR="00000000" w:rsidRDefault="00435E7C">
            <w:pPr>
              <w:ind w:right="-143"/>
            </w:pPr>
            <w:r>
              <w:rPr>
                <w:rFonts w:ascii="Century Gothic" w:hAnsi="Century Gothic" w:cs="Century Gothic"/>
                <w:b/>
                <w:bCs/>
              </w:rPr>
              <w:t>ECM</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 -      no </w:t>
            </w:r>
            <w:r>
              <w:rPr>
                <w:rFonts w:ascii="Wingdings" w:eastAsia="Wingdings" w:hAnsi="Wingdings" w:cs="Wingdings"/>
              </w:rPr>
              <w:t></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finale</w:t>
            </w:r>
          </w:p>
        </w:tc>
        <w:tc>
          <w:tcPr>
            <w:tcW w:w="504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p>
        </w:tc>
      </w:tr>
    </w:tbl>
    <w:p w:rsidR="00000000" w:rsidRDefault="00435E7C"/>
    <w:p w:rsidR="00000000" w:rsidRDefault="00435E7C">
      <w:pPr>
        <w:ind w:right="-143"/>
        <w:jc w:val="both"/>
      </w:pPr>
      <w:r>
        <w:rPr>
          <w:rFonts w:ascii="Century Gothic" w:hAnsi="Century Gothic" w:cs="Century Gothic"/>
          <w:b/>
        </w:rPr>
        <w:t>N. 5:</w:t>
      </w:r>
    </w:p>
    <w:p w:rsidR="00000000" w:rsidRDefault="00435E7C">
      <w:pPr>
        <w:ind w:right="-143"/>
        <w:jc w:val="both"/>
        <w:rPr>
          <w:rFonts w:ascii="Century Gothic" w:hAnsi="Century Gothic" w:cs="Century Gothic"/>
          <w:b/>
        </w:rPr>
      </w:pP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w:t>
            </w:r>
            <w:r>
              <w:rPr>
                <w:rFonts w:ascii="Century Gothic" w:eastAsia="Century Gothic" w:hAnsi="Century Gothic" w:cs="Century Gothic"/>
              </w:rPr>
              <w:t xml:space="preserve"> </w:t>
            </w:r>
            <w:r>
              <w:rPr>
                <w:rFonts w:ascii="Century Gothic" w:hAnsi="Century Gothic" w:cs="Century Gothic"/>
              </w:rPr>
              <w:t>CORSO □ CONGRESSO □ CONVEGNO</w:t>
            </w:r>
          </w:p>
          <w:p w:rsidR="00000000" w:rsidRDefault="00435E7C">
            <w:pPr>
              <w:ind w:right="-143"/>
            </w:pPr>
            <w:r>
              <w:rPr>
                <w:rFonts w:ascii="Wingdings" w:eastAsia="Wingdings" w:hAnsi="Wingdings" w:cs="Wingdings"/>
              </w:rPr>
              <w:t></w:t>
            </w:r>
            <w:r>
              <w:rPr>
                <w:rFonts w:ascii="Century Gothic" w:eastAsia="Century Gothic" w:hAnsi="Century Gothic" w:cs="Century Gothic"/>
              </w:rPr>
              <w:t xml:space="preserve"> </w:t>
            </w:r>
            <w:r>
              <w:rPr>
                <w:rFonts w:ascii="Century Gothic" w:hAnsi="Century Gothic" w:cs="Century Gothic"/>
              </w:rPr>
              <w:t xml:space="preserve">EVENTO FORMATIVO   </w:t>
            </w:r>
            <w:r>
              <w:rPr>
                <w:rFonts w:ascii="Wingdings" w:eastAsia="Wingdings" w:hAnsi="Wingdings" w:cs="Wingdings"/>
              </w:rPr>
              <w:t></w:t>
            </w:r>
            <w:r>
              <w:rPr>
                <w:rFonts w:ascii="Century Gothic" w:hAnsi="Century Gothic" w:cs="Century Gothic"/>
              </w:rPr>
              <w:t xml:space="preserve"> F.A.D.</w:t>
            </w:r>
          </w:p>
        </w:tc>
      </w:tr>
      <w:tr w:rsidR="00000000">
        <w:trPr>
          <w:trHeight w:val="517"/>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PATENTINO PER PROP</w:t>
            </w:r>
            <w:r>
              <w:rPr>
                <w:rFonts w:ascii="Century Gothic" w:hAnsi="Century Gothic" w:cs="Century Gothic"/>
              </w:rPr>
              <w:t>RIETARI: CORSO PER MEDICI VETERINARI FORMATORI</w:t>
            </w:r>
          </w:p>
        </w:tc>
      </w:tr>
      <w:tr w:rsidR="00000000">
        <w:trPr>
          <w:trHeight w:val="33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F.N.O.V.I. E PROFCONSERVIZI</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DAL 03/06/2022 AL 21/06/2022</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4 ore 10</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lastRenderedPageBreak/>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w:t>
            </w:r>
            <w:r>
              <w:rPr>
                <w:rFonts w:ascii="Century Gothic" w:hAnsi="Century Gothic" w:cs="Century Gothic"/>
              </w:rPr>
              <w:t>no □</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p>
        </w:tc>
      </w:tr>
    </w:tbl>
    <w:p w:rsidR="00000000" w:rsidRDefault="00435E7C">
      <w:pPr>
        <w:ind w:right="-143"/>
        <w:jc w:val="both"/>
        <w:rPr>
          <w:rFonts w:ascii="Century Gothic" w:hAnsi="Century Gothic" w:cs="Century Gothic"/>
        </w:rPr>
      </w:pPr>
    </w:p>
    <w:p w:rsidR="00000000" w:rsidRDefault="00435E7C">
      <w:pPr>
        <w:ind w:right="-143"/>
        <w:jc w:val="both"/>
      </w:pPr>
      <w:r>
        <w:rPr>
          <w:rFonts w:ascii="Century Gothic" w:hAnsi="Century Gothic" w:cs="Century Gothic"/>
          <w:b/>
        </w:rPr>
        <w:t>N. 6:</w:t>
      </w:r>
    </w:p>
    <w:p w:rsidR="00000000" w:rsidRDefault="00435E7C">
      <w:pPr>
        <w:ind w:right="-143"/>
        <w:jc w:val="both"/>
        <w:rPr>
          <w:rFonts w:ascii="Century Gothic" w:hAnsi="Century Gothic" w:cs="Century Gothic"/>
          <w:b/>
        </w:rPr>
      </w:pP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Wingdings" w:eastAsia="Wingdings" w:hAnsi="Wingdings" w:cs="Wingdings"/>
              </w:rPr>
              <w:t></w:t>
            </w:r>
            <w:r>
              <w:rPr>
                <w:rFonts w:ascii="Century Gothic" w:eastAsia="Century Gothic" w:hAnsi="Century Gothic" w:cs="Century Gothic"/>
              </w:rPr>
              <w:t xml:space="preserve"> </w:t>
            </w:r>
            <w:r>
              <w:rPr>
                <w:rFonts w:ascii="Century Gothic" w:hAnsi="Century Gothic" w:cs="Century Gothic"/>
              </w:rPr>
              <w:t>CORSO □ CONGRESSO □ CONVEGNO</w:t>
            </w:r>
          </w:p>
          <w:p w:rsidR="00000000" w:rsidRDefault="00435E7C">
            <w:pPr>
              <w:ind w:right="-143"/>
            </w:pPr>
            <w:r>
              <w:rPr>
                <w:rFonts w:ascii="Century Gothic" w:hAnsi="Century Gothic" w:cs="Century Gothic"/>
              </w:rPr>
              <w:t>□</w:t>
            </w:r>
            <w:r>
              <w:rPr>
                <w:rFonts w:ascii="Century Gothic" w:eastAsia="Century Gothic" w:hAnsi="Century Gothic" w:cs="Century Gothic"/>
              </w:rPr>
              <w:t xml:space="preserve"> </w:t>
            </w:r>
            <w:r>
              <w:rPr>
                <w:rFonts w:ascii="Century Gothic" w:hAnsi="Century Gothic" w:cs="Century Gothic"/>
              </w:rPr>
              <w:t>EVENTO FORMATIVO      □ __________</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ARGOMENTI DI SANIT</w:t>
            </w:r>
            <w:r>
              <w:rPr>
                <w:rFonts w:ascii="Arial" w:hAnsi="Arial" w:cs="Arial"/>
              </w:rPr>
              <w:t>À</w:t>
            </w:r>
            <w:r>
              <w:rPr>
                <w:rFonts w:ascii="Century Gothic" w:hAnsi="Century Gothic" w:cs="Century Gothic"/>
              </w:rPr>
              <w:t xml:space="preserve"> PUBBLICA VETERINARI</w:t>
            </w:r>
            <w:r>
              <w:rPr>
                <w:rFonts w:ascii="Century Gothic" w:hAnsi="Century Gothic" w:cs="Century Gothic"/>
              </w:rPr>
              <w:t>A – I° EDIZIONE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ISLER E SISPV</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snapToGrid w:val="0"/>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5 ore 40</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r>
              <w:rPr>
                <w:rFonts w:ascii="Century Gothic" w:eastAsia="Wingdings" w:hAnsi="Century Gothic" w:cs="Century Gothic"/>
              </w:rPr>
              <w:t>□</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p>
        </w:tc>
      </w:tr>
    </w:tbl>
    <w:p w:rsidR="00000000" w:rsidRDefault="00435E7C">
      <w:pPr>
        <w:ind w:right="-143"/>
        <w:jc w:val="both"/>
        <w:rPr>
          <w:rFonts w:ascii="Century Gothic" w:hAnsi="Century Gothic" w:cs="Century Gothic"/>
          <w:b/>
        </w:rPr>
      </w:pPr>
    </w:p>
    <w:p w:rsidR="00000000" w:rsidRDefault="00435E7C">
      <w:pPr>
        <w:ind w:right="-143"/>
        <w:jc w:val="both"/>
      </w:pPr>
      <w:r>
        <w:rPr>
          <w:rFonts w:ascii="Century Gothic" w:hAnsi="Century Gothic" w:cs="Century Gothic"/>
          <w:b/>
        </w:rPr>
        <w:t>N. 7:</w:t>
      </w:r>
    </w:p>
    <w:p w:rsidR="00000000" w:rsidRDefault="00435E7C">
      <w:pPr>
        <w:ind w:right="-143"/>
        <w:jc w:val="both"/>
        <w:rPr>
          <w:rFonts w:ascii="Century Gothic" w:hAnsi="Century Gothic" w:cs="Century Gothic"/>
          <w:b/>
        </w:rPr>
      </w:pP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w:t>
            </w:r>
            <w:r>
              <w:rPr>
                <w:rFonts w:ascii="Century Gothic" w:hAnsi="Century Gothic" w:cs="Century Gothic"/>
              </w:rPr>
              <w:t>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w:t>
            </w:r>
            <w:r>
              <w:rPr>
                <w:rFonts w:ascii="Century Gothic" w:eastAsia="Century Gothic" w:hAnsi="Century Gothic" w:cs="Century Gothic"/>
              </w:rPr>
              <w:t xml:space="preserve"> </w:t>
            </w:r>
            <w:r>
              <w:rPr>
                <w:rFonts w:ascii="Century Gothic" w:hAnsi="Century Gothic" w:cs="Century Gothic"/>
              </w:rPr>
              <w:t>CORSO □ CONGRESSO □ CONVEGNO</w:t>
            </w:r>
          </w:p>
          <w:p w:rsidR="00000000" w:rsidRDefault="00435E7C">
            <w:pPr>
              <w:ind w:right="-143"/>
            </w:pPr>
            <w:r>
              <w:rPr>
                <w:rFonts w:ascii="Wingdings" w:eastAsia="Wingdings" w:hAnsi="Wingdings" w:cs="Wingdings"/>
              </w:rPr>
              <w:t></w:t>
            </w:r>
            <w:r>
              <w:rPr>
                <w:rFonts w:ascii="Century Gothic" w:eastAsia="Century Gothic" w:hAnsi="Century Gothic" w:cs="Century Gothic"/>
              </w:rPr>
              <w:t xml:space="preserve"> </w:t>
            </w:r>
            <w:r>
              <w:rPr>
                <w:rFonts w:ascii="Century Gothic" w:hAnsi="Century Gothic" w:cs="Century Gothic"/>
              </w:rPr>
              <w:t>EVENTO FORMATIVO      □ __________</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ARGOMENTI DI MEDICINA VETERINARIA</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ATS DI PAV</w:t>
            </w:r>
            <w:r>
              <w:rPr>
                <w:rFonts w:ascii="Century Gothic" w:hAnsi="Century Gothic" w:cs="Century Gothic"/>
              </w:rPr>
              <w:t>IA</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DAL 21/09/2021 AL 23/11/2021</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10  ore 25</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r>
              <w:rPr>
                <w:rFonts w:ascii="Century Gothic" w:eastAsia="Wingdings" w:hAnsi="Century Gothic" w:cs="Century Gothic"/>
              </w:rPr>
              <w:t>□</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p>
        </w:tc>
      </w:tr>
    </w:tbl>
    <w:p w:rsidR="00000000" w:rsidRDefault="00435E7C">
      <w:pPr>
        <w:ind w:right="-143"/>
        <w:jc w:val="both"/>
        <w:rPr>
          <w:rFonts w:ascii="Century Gothic" w:hAnsi="Century Gothic" w:cs="Century Gothic"/>
          <w:b/>
        </w:rPr>
      </w:pPr>
    </w:p>
    <w:p w:rsidR="00000000" w:rsidRDefault="00435E7C">
      <w:pPr>
        <w:ind w:right="-143"/>
        <w:jc w:val="both"/>
        <w:rPr>
          <w:rFonts w:ascii="Century Gothic" w:hAnsi="Century Gothic" w:cs="Century Gothic"/>
          <w:b/>
        </w:rPr>
      </w:pPr>
    </w:p>
    <w:p w:rsidR="00000000" w:rsidRDefault="00435E7C">
      <w:pPr>
        <w:ind w:right="-143"/>
        <w:jc w:val="both"/>
        <w:rPr>
          <w:rFonts w:ascii="Century Gothic" w:hAnsi="Century Gothic" w:cs="Century Gothic"/>
          <w:b/>
        </w:rPr>
      </w:pPr>
    </w:p>
    <w:p w:rsidR="00000000" w:rsidRDefault="00435E7C">
      <w:pPr>
        <w:ind w:right="-143"/>
        <w:jc w:val="both"/>
        <w:rPr>
          <w:rFonts w:ascii="Century Gothic" w:hAnsi="Century Gothic" w:cs="Century Gothic"/>
          <w:b/>
        </w:rPr>
      </w:pPr>
    </w:p>
    <w:p w:rsidR="00000000" w:rsidRDefault="00435E7C">
      <w:pPr>
        <w:ind w:right="-143"/>
        <w:jc w:val="both"/>
        <w:rPr>
          <w:rFonts w:ascii="Century Gothic" w:hAnsi="Century Gothic" w:cs="Century Gothic"/>
          <w:b/>
        </w:rPr>
      </w:pPr>
    </w:p>
    <w:p w:rsidR="00000000" w:rsidRDefault="00435E7C">
      <w:pPr>
        <w:ind w:right="-143"/>
        <w:jc w:val="both"/>
      </w:pPr>
      <w:r>
        <w:rPr>
          <w:rFonts w:ascii="Century Gothic" w:hAnsi="Century Gothic" w:cs="Century Gothic"/>
          <w:b/>
        </w:rPr>
        <w:t>N. 8:</w:t>
      </w:r>
    </w:p>
    <w:p w:rsidR="00000000" w:rsidRDefault="00435E7C">
      <w:pPr>
        <w:ind w:right="-143"/>
        <w:jc w:val="both"/>
        <w:rPr>
          <w:rFonts w:ascii="Century Gothic" w:hAnsi="Century Gothic" w:cs="Century Gothic"/>
          <w:b/>
        </w:rPr>
      </w:pP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w:t>
            </w:r>
            <w:r>
              <w:rPr>
                <w:rFonts w:ascii="Century Gothic" w:eastAsia="Century Gothic" w:hAnsi="Century Gothic" w:cs="Century Gothic"/>
              </w:rPr>
              <w:t xml:space="preserve"> </w:t>
            </w:r>
            <w:r>
              <w:rPr>
                <w:rFonts w:ascii="Century Gothic" w:hAnsi="Century Gothic" w:cs="Century Gothic"/>
              </w:rPr>
              <w:t>CO</w:t>
            </w:r>
            <w:r>
              <w:rPr>
                <w:rFonts w:ascii="Century Gothic" w:hAnsi="Century Gothic" w:cs="Century Gothic"/>
              </w:rPr>
              <w:t>RSO □ CONGRESSO □ CONVEGNO</w:t>
            </w:r>
          </w:p>
          <w:p w:rsidR="00000000" w:rsidRDefault="00435E7C">
            <w:pPr>
              <w:ind w:right="-143"/>
            </w:pPr>
            <w:r>
              <w:rPr>
                <w:rFonts w:ascii="Wingdings" w:eastAsia="Wingdings" w:hAnsi="Wingdings" w:cs="Wingdings"/>
              </w:rPr>
              <w:t></w:t>
            </w:r>
            <w:r>
              <w:rPr>
                <w:rFonts w:ascii="Century Gothic" w:eastAsia="Century Gothic" w:hAnsi="Century Gothic" w:cs="Century Gothic"/>
              </w:rPr>
              <w:t xml:space="preserve"> </w:t>
            </w:r>
            <w:r>
              <w:rPr>
                <w:rFonts w:ascii="Century Gothic" w:hAnsi="Century Gothic" w:cs="Century Gothic"/>
              </w:rPr>
              <w:t xml:space="preserve">EVENTO FORMATIVO      </w:t>
            </w:r>
            <w:r>
              <w:rPr>
                <w:rFonts w:ascii="Wingdings" w:eastAsia="Wingdings" w:hAnsi="Wingdings" w:cs="Wingdings"/>
              </w:rPr>
              <w:t></w:t>
            </w:r>
            <w:r>
              <w:rPr>
                <w:rFonts w:ascii="Century Gothic" w:eastAsia="Wingdings" w:hAnsi="Century Gothic" w:cs="Century Gothic"/>
              </w:rPr>
              <w:t xml:space="preserve"> F.A.D.</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ASPETTI DELLA CLINICA MEDICO CHIRURGICA E PATOLOGICA DELL’APPARATO URINARIO SUPERIORE ED INFERIORE NEL CANE E DEL GATTO</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w:t>
            </w:r>
            <w:r>
              <w:rPr>
                <w:rFonts w:ascii="Century Gothic" w:hAnsi="Century Gothic" w:cs="Century Gothic"/>
              </w:rPr>
              <w:t>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PVI FORMAZIONE </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DAL 02/01/2022 AL 28/02/2022</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8  ore 23</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r>
              <w:rPr>
                <w:rFonts w:ascii="Century Gothic" w:eastAsia="Wingdings" w:hAnsi="Century Gothic" w:cs="Century Gothic"/>
              </w:rPr>
              <w:t>□</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p>
        </w:tc>
      </w:tr>
    </w:tbl>
    <w:p w:rsidR="00000000" w:rsidRDefault="00435E7C">
      <w:pPr>
        <w:ind w:right="-143"/>
        <w:jc w:val="both"/>
        <w:rPr>
          <w:rFonts w:ascii="Century Gothic" w:hAnsi="Century Gothic" w:cs="Century Gothic"/>
          <w:b/>
        </w:rPr>
      </w:pPr>
    </w:p>
    <w:p w:rsidR="00000000" w:rsidRDefault="00435E7C">
      <w:pPr>
        <w:ind w:right="-143"/>
        <w:jc w:val="both"/>
      </w:pPr>
      <w:r>
        <w:rPr>
          <w:rFonts w:ascii="Century Gothic" w:hAnsi="Century Gothic" w:cs="Century Gothic"/>
          <w:b/>
        </w:rPr>
        <w:t>N. 9:</w:t>
      </w:r>
    </w:p>
    <w:p w:rsidR="00000000" w:rsidRDefault="00435E7C">
      <w:pPr>
        <w:ind w:right="-143"/>
        <w:jc w:val="both"/>
        <w:rPr>
          <w:rFonts w:ascii="Century Gothic" w:hAnsi="Century Gothic" w:cs="Century Gothic"/>
          <w:b/>
        </w:rPr>
      </w:pP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w:t>
            </w:r>
            <w:r>
              <w:rPr>
                <w:rFonts w:ascii="Century Gothic" w:hAnsi="Century Gothic" w:cs="Century Gothic"/>
              </w:rPr>
              <w:t>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w:t>
            </w:r>
            <w:r>
              <w:rPr>
                <w:rFonts w:ascii="Century Gothic" w:eastAsia="Century Gothic" w:hAnsi="Century Gothic" w:cs="Century Gothic"/>
              </w:rPr>
              <w:t xml:space="preserve"> </w:t>
            </w:r>
            <w:r>
              <w:rPr>
                <w:rFonts w:ascii="Century Gothic" w:hAnsi="Century Gothic" w:cs="Century Gothic"/>
              </w:rPr>
              <w:t>CORSO □ CONGRESSO □ CONVEGNO</w:t>
            </w:r>
          </w:p>
          <w:p w:rsidR="00000000" w:rsidRDefault="00435E7C">
            <w:pPr>
              <w:ind w:right="-143"/>
            </w:pPr>
            <w:r>
              <w:rPr>
                <w:rFonts w:ascii="Wingdings" w:eastAsia="Wingdings" w:hAnsi="Wingdings" w:cs="Wingdings"/>
              </w:rPr>
              <w:t></w:t>
            </w:r>
            <w:r>
              <w:rPr>
                <w:rFonts w:ascii="Century Gothic" w:eastAsia="Century Gothic" w:hAnsi="Century Gothic" w:cs="Century Gothic"/>
              </w:rPr>
              <w:t xml:space="preserve"> </w:t>
            </w:r>
            <w:r>
              <w:rPr>
                <w:rFonts w:ascii="Century Gothic" w:hAnsi="Century Gothic" w:cs="Century Gothic"/>
              </w:rPr>
              <w:t xml:space="preserve">EVENTO FORMATIVO      </w:t>
            </w:r>
            <w:r>
              <w:rPr>
                <w:rFonts w:ascii="Wingdings" w:eastAsia="Wingdings" w:hAnsi="Wingdings" w:cs="Wingdings"/>
              </w:rPr>
              <w:t></w:t>
            </w:r>
            <w:r>
              <w:rPr>
                <w:rFonts w:ascii="Century Gothic" w:hAnsi="Century Gothic" w:cs="Century Gothic"/>
              </w:rPr>
              <w:t xml:space="preserve"> F.A.D. SINCRONA</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SIGNIFICATO ED IMPORTANZA DELL’IMMUNIT</w:t>
            </w:r>
            <w:r>
              <w:rPr>
                <w:rFonts w:ascii="Arial" w:hAnsi="Arial" w:cs="Arial"/>
              </w:rPr>
              <w:t>À</w:t>
            </w:r>
            <w:r>
              <w:rPr>
                <w:rFonts w:ascii="Century Gothic" w:hAnsi="Century Gothic" w:cs="Century Gothic"/>
              </w:rPr>
              <w:t xml:space="preserve"> E DELLE VACCINAZIONI NELLA MEDICINA UMANA E VETERINARIA</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lastRenderedPageBreak/>
              <w:t>En</w:t>
            </w:r>
            <w:r>
              <w:rPr>
                <w:rFonts w:ascii="Century Gothic" w:hAnsi="Century Gothic" w:cs="Century Gothic"/>
              </w:rPr>
              <w:t>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IZSLER</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07/10/2021</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1 ore 6</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r>
              <w:rPr>
                <w:rFonts w:ascii="Century Gothic" w:eastAsia="Wingdings" w:hAnsi="Century Gothic" w:cs="Century Gothic"/>
              </w:rPr>
              <w:t>□</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p>
        </w:tc>
      </w:tr>
    </w:tbl>
    <w:p w:rsidR="00000000" w:rsidRDefault="00435E7C">
      <w:pPr>
        <w:ind w:right="-143"/>
        <w:jc w:val="both"/>
        <w:rPr>
          <w:rFonts w:ascii="Century Gothic" w:hAnsi="Century Gothic" w:cs="Century Gothic"/>
          <w:b/>
        </w:rPr>
      </w:pPr>
    </w:p>
    <w:p w:rsidR="00000000" w:rsidRDefault="00435E7C">
      <w:pPr>
        <w:ind w:right="-143"/>
        <w:jc w:val="both"/>
      </w:pPr>
      <w:r>
        <w:rPr>
          <w:rFonts w:ascii="Century Gothic" w:hAnsi="Century Gothic" w:cs="Century Gothic"/>
          <w:b/>
        </w:rPr>
        <w:t>N.10:</w:t>
      </w:r>
    </w:p>
    <w:p w:rsidR="00000000" w:rsidRDefault="00435E7C">
      <w:pPr>
        <w:ind w:right="-143"/>
        <w:jc w:val="both"/>
        <w:rPr>
          <w:rFonts w:ascii="Century Gothic" w:hAnsi="Century Gothic" w:cs="Century Gothic"/>
          <w:b/>
        </w:rPr>
      </w:pP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w:t>
            </w:r>
            <w:r>
              <w:rPr>
                <w:rFonts w:ascii="Century Gothic" w:eastAsia="Century Gothic" w:hAnsi="Century Gothic" w:cs="Century Gothic"/>
              </w:rPr>
              <w:t xml:space="preserve"> </w:t>
            </w:r>
            <w:r>
              <w:rPr>
                <w:rFonts w:ascii="Century Gothic" w:hAnsi="Century Gothic" w:cs="Century Gothic"/>
              </w:rPr>
              <w:t>CORSO</w:t>
            </w:r>
            <w:r>
              <w:rPr>
                <w:rFonts w:ascii="Century Gothic" w:hAnsi="Century Gothic" w:cs="Century Gothic"/>
              </w:rPr>
              <w:t xml:space="preserve"> □ CONGRESSO □ CONVEGNO</w:t>
            </w:r>
          </w:p>
          <w:p w:rsidR="00000000" w:rsidRDefault="00435E7C">
            <w:pPr>
              <w:ind w:right="-143"/>
            </w:pPr>
            <w:r>
              <w:rPr>
                <w:rFonts w:ascii="Wingdings" w:eastAsia="Wingdings" w:hAnsi="Wingdings" w:cs="Wingdings"/>
              </w:rPr>
              <w:t></w:t>
            </w:r>
            <w:r>
              <w:rPr>
                <w:rFonts w:ascii="Century Gothic" w:eastAsia="Century Gothic" w:hAnsi="Century Gothic" w:cs="Century Gothic"/>
              </w:rPr>
              <w:t xml:space="preserve"> </w:t>
            </w:r>
            <w:r>
              <w:rPr>
                <w:rFonts w:ascii="Century Gothic" w:hAnsi="Century Gothic" w:cs="Century Gothic"/>
              </w:rPr>
              <w:t xml:space="preserve">EVENTO FORMATIVO      </w:t>
            </w:r>
            <w:r>
              <w:rPr>
                <w:rFonts w:ascii="Wingdings" w:eastAsia="Wingdings" w:hAnsi="Wingdings" w:cs="Wingdings"/>
              </w:rPr>
              <w:t></w:t>
            </w:r>
            <w:r>
              <w:rPr>
                <w:rFonts w:ascii="Century Gothic" w:hAnsi="Century Gothic" w:cs="Century Gothic"/>
              </w:rPr>
              <w:t xml:space="preserve"> F.A.D.</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L’ANTIBIOTICO RESISTENZA: UN APPROCCIO </w:t>
            </w:r>
          </w:p>
          <w:p w:rsidR="00000000" w:rsidRDefault="00435E7C">
            <w:pPr>
              <w:ind w:right="-143"/>
            </w:pPr>
            <w:r>
              <w:rPr>
                <w:rFonts w:ascii="Century Gothic" w:hAnsi="Century Gothic" w:cs="Century Gothic"/>
              </w:rPr>
              <w:t xml:space="preserve">ONE HEALTH </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IZSLER</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08/11/2021</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4 ore 11</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w:t>
            </w:r>
            <w:r>
              <w:rPr>
                <w:rFonts w:ascii="Century Gothic" w:hAnsi="Century Gothic" w:cs="Century Gothic"/>
              </w:rPr>
              <w:t>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r>
              <w:rPr>
                <w:rFonts w:ascii="Century Gothic" w:eastAsia="Wingdings" w:hAnsi="Century Gothic" w:cs="Century Gothic"/>
              </w:rPr>
              <w:t>□</w:t>
            </w:r>
          </w:p>
          <w:p w:rsidR="00000000" w:rsidRDefault="00435E7C">
            <w:pPr>
              <w:ind w:right="-143"/>
              <w:rPr>
                <w:rFonts w:ascii="Century Gothic" w:hAnsi="Century Gothic" w:cs="Century Gothic"/>
              </w:rPr>
            </w:pPr>
          </w:p>
        </w:tc>
      </w:tr>
      <w:tr w:rsidR="00000000">
        <w:trPr>
          <w:trHeight w:val="312"/>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p>
        </w:tc>
      </w:tr>
    </w:tbl>
    <w:p w:rsidR="00000000" w:rsidRDefault="00435E7C">
      <w:pPr>
        <w:ind w:right="-143"/>
        <w:jc w:val="both"/>
        <w:rPr>
          <w:rFonts w:ascii="Century Gothic" w:hAnsi="Century Gothic" w:cs="Century Gothic"/>
          <w:b/>
        </w:rPr>
      </w:pPr>
    </w:p>
    <w:p w:rsidR="00000000" w:rsidRDefault="00435E7C">
      <w:pPr>
        <w:ind w:right="-143"/>
        <w:jc w:val="both"/>
      </w:pPr>
      <w:r>
        <w:rPr>
          <w:rFonts w:ascii="Century Gothic" w:hAnsi="Century Gothic" w:cs="Century Gothic"/>
          <w:b/>
        </w:rPr>
        <w:t>N. 11:</w:t>
      </w:r>
    </w:p>
    <w:p w:rsidR="00000000" w:rsidRDefault="00435E7C">
      <w:pPr>
        <w:ind w:right="-143"/>
        <w:jc w:val="both"/>
        <w:rPr>
          <w:rFonts w:ascii="Century Gothic" w:hAnsi="Century Gothic" w:cs="Century Gothic"/>
          <w:b/>
        </w:rPr>
      </w:pP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w:t>
            </w:r>
            <w:r>
              <w:rPr>
                <w:rFonts w:ascii="Century Gothic" w:eastAsia="Century Gothic" w:hAnsi="Century Gothic" w:cs="Century Gothic"/>
              </w:rPr>
              <w:t xml:space="preserve"> </w:t>
            </w:r>
            <w:r>
              <w:rPr>
                <w:rFonts w:ascii="Century Gothic" w:hAnsi="Century Gothic" w:cs="Century Gothic"/>
              </w:rPr>
              <w:t>CORSO □ CONGRESSO □ CONVEGNO</w:t>
            </w:r>
          </w:p>
          <w:p w:rsidR="00000000" w:rsidRDefault="00435E7C">
            <w:pPr>
              <w:ind w:right="-143"/>
            </w:pPr>
            <w:r>
              <w:rPr>
                <w:rFonts w:ascii="Wingdings" w:eastAsia="Wingdings" w:hAnsi="Wingdings" w:cs="Wingdings"/>
              </w:rPr>
              <w:t></w:t>
            </w:r>
            <w:r>
              <w:rPr>
                <w:rFonts w:ascii="Century Gothic" w:eastAsia="Century Gothic" w:hAnsi="Century Gothic" w:cs="Century Gothic"/>
              </w:rPr>
              <w:t xml:space="preserve"> </w:t>
            </w:r>
            <w:r>
              <w:rPr>
                <w:rFonts w:ascii="Century Gothic" w:hAnsi="Century Gothic" w:cs="Century Gothic"/>
              </w:rPr>
              <w:t xml:space="preserve">EVENTO FORMATIVO       </w:t>
            </w:r>
            <w:r>
              <w:rPr>
                <w:rFonts w:ascii="Wingdings" w:eastAsia="Wingdings" w:hAnsi="Wingdings" w:cs="Wingdings"/>
              </w:rPr>
              <w:t></w:t>
            </w:r>
            <w:r>
              <w:rPr>
                <w:rFonts w:ascii="Century Gothic" w:hAnsi="Century Gothic" w:cs="Century Gothic"/>
              </w:rPr>
              <w:t xml:space="preserve"> F.A.D. SINCRONA</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Titolo </w:t>
            </w:r>
            <w:r>
              <w:rPr>
                <w:rFonts w:ascii="Century Gothic" w:hAnsi="Century Gothic" w:cs="Century Gothic"/>
              </w:rPr>
              <w:t>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PANDEMIA DA CORONAVIRUS, UNA VISIONE E UN APPROCCIO “ONE HEALTH”</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IZSLER</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12/11/2021</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1 ore 6,5</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r>
              <w:rPr>
                <w:rFonts w:ascii="Century Gothic" w:eastAsia="Wingdings" w:hAnsi="Century Gothic" w:cs="Century Gothic"/>
              </w:rPr>
              <w:t>□</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p>
        </w:tc>
      </w:tr>
    </w:tbl>
    <w:p w:rsidR="00000000" w:rsidRDefault="00435E7C">
      <w:pPr>
        <w:ind w:right="-143"/>
        <w:jc w:val="both"/>
        <w:rPr>
          <w:rFonts w:ascii="Century Gothic" w:hAnsi="Century Gothic" w:cs="Century Gothic"/>
          <w:b/>
        </w:rPr>
      </w:pPr>
    </w:p>
    <w:p w:rsidR="00000000" w:rsidRDefault="00435E7C">
      <w:pPr>
        <w:ind w:right="-143"/>
        <w:jc w:val="both"/>
        <w:rPr>
          <w:rFonts w:ascii="Century Gothic" w:hAnsi="Century Gothic" w:cs="Century Gothic"/>
          <w:b/>
        </w:rPr>
      </w:pPr>
    </w:p>
    <w:p w:rsidR="00000000" w:rsidRDefault="00435E7C">
      <w:pPr>
        <w:ind w:right="-143"/>
        <w:jc w:val="both"/>
        <w:rPr>
          <w:rFonts w:ascii="Century Gothic" w:hAnsi="Century Gothic" w:cs="Century Gothic"/>
          <w:b/>
        </w:rPr>
      </w:pPr>
    </w:p>
    <w:p w:rsidR="00000000" w:rsidRDefault="00435E7C">
      <w:pPr>
        <w:ind w:right="-143"/>
        <w:jc w:val="both"/>
        <w:rPr>
          <w:rFonts w:ascii="Century Gothic" w:hAnsi="Century Gothic" w:cs="Century Gothic"/>
          <w:b/>
        </w:rPr>
      </w:pPr>
    </w:p>
    <w:p w:rsidR="00000000" w:rsidRDefault="00435E7C">
      <w:pPr>
        <w:ind w:right="-143"/>
        <w:jc w:val="both"/>
      </w:pPr>
      <w:r>
        <w:rPr>
          <w:rFonts w:ascii="Century Gothic" w:hAnsi="Century Gothic" w:cs="Century Gothic"/>
          <w:b/>
        </w:rPr>
        <w:t>N. 12:</w:t>
      </w:r>
    </w:p>
    <w:p w:rsidR="00000000" w:rsidRDefault="00435E7C">
      <w:pPr>
        <w:ind w:right="-143"/>
        <w:jc w:val="both"/>
        <w:rPr>
          <w:rFonts w:ascii="Century Gothic" w:hAnsi="Century Gothic" w:cs="Century Gothic"/>
          <w:b/>
        </w:rPr>
      </w:pP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w:t>
            </w:r>
            <w:r>
              <w:rPr>
                <w:rFonts w:ascii="Century Gothic" w:eastAsia="Century Gothic" w:hAnsi="Century Gothic" w:cs="Century Gothic"/>
              </w:rPr>
              <w:t xml:space="preserve"> </w:t>
            </w:r>
            <w:r>
              <w:rPr>
                <w:rFonts w:ascii="Century Gothic" w:hAnsi="Century Gothic" w:cs="Century Gothic"/>
              </w:rPr>
              <w:t>CORSO □ CONGRESSO □ CONVEGNO</w:t>
            </w:r>
          </w:p>
          <w:p w:rsidR="00000000" w:rsidRDefault="00435E7C">
            <w:pPr>
              <w:ind w:right="-143"/>
            </w:pPr>
            <w:r>
              <w:rPr>
                <w:rFonts w:ascii="Wingdings" w:eastAsia="Wingdings" w:hAnsi="Wingdings" w:cs="Wingdings"/>
              </w:rPr>
              <w:t></w:t>
            </w:r>
            <w:r>
              <w:rPr>
                <w:rFonts w:ascii="Century Gothic" w:eastAsia="Century Gothic" w:hAnsi="Century Gothic" w:cs="Century Gothic"/>
              </w:rPr>
              <w:t xml:space="preserve"> </w:t>
            </w:r>
            <w:r>
              <w:rPr>
                <w:rFonts w:ascii="Century Gothic" w:hAnsi="Century Gothic" w:cs="Century Gothic"/>
              </w:rPr>
              <w:t xml:space="preserve">EVENTO FORMATIVO   </w:t>
            </w:r>
            <w:r>
              <w:rPr>
                <w:rFonts w:ascii="Wingdings" w:eastAsia="Wingdings" w:hAnsi="Wingdings" w:cs="Wingdings"/>
              </w:rPr>
              <w:t></w:t>
            </w:r>
            <w:r>
              <w:rPr>
                <w:rFonts w:ascii="Century Gothic" w:hAnsi="Century Gothic" w:cs="Century Gothic"/>
              </w:rPr>
              <w:t xml:space="preserve"> F.A.D. </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ALIMENTAZIONE INDUSTRIALE DEL CANE E DEL GATTO</w:t>
            </w:r>
            <w:r>
              <w:rPr>
                <w:rFonts w:ascii="Century Gothic" w:hAnsi="Century Gothic" w:cs="Century Gothic"/>
              </w:rPr>
              <w:t xml:space="preserve"> – SICUREZZA E VALUTAZIONE DEL PET FOOD</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SP PROVIDER S.R.L.</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27/12/2021</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1 ore 5</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r>
              <w:rPr>
                <w:rFonts w:ascii="Century Gothic" w:eastAsia="Wingdings" w:hAnsi="Century Gothic" w:cs="Century Gothic"/>
              </w:rPr>
              <w:t>□</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Specificare se con test o </w:t>
            </w:r>
            <w:r>
              <w:rPr>
                <w:rFonts w:ascii="Century Gothic" w:hAnsi="Century Gothic" w:cs="Century Gothic"/>
              </w:rPr>
              <w:t>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p>
        </w:tc>
      </w:tr>
    </w:tbl>
    <w:p w:rsidR="00000000" w:rsidRDefault="00435E7C">
      <w:pPr>
        <w:ind w:right="-143"/>
        <w:jc w:val="both"/>
      </w:pPr>
    </w:p>
    <w:p w:rsidR="00000000" w:rsidRDefault="00435E7C">
      <w:pPr>
        <w:ind w:right="-143"/>
        <w:jc w:val="both"/>
      </w:pPr>
      <w:r>
        <w:rPr>
          <w:rFonts w:ascii="Century Gothic" w:hAnsi="Century Gothic" w:cs="Century Gothic"/>
          <w:b/>
        </w:rPr>
        <w:t>N. 13:</w:t>
      </w:r>
    </w:p>
    <w:p w:rsidR="00000000" w:rsidRDefault="00435E7C">
      <w:pPr>
        <w:ind w:right="-143"/>
        <w:jc w:val="both"/>
        <w:rPr>
          <w:rFonts w:ascii="Century Gothic" w:hAnsi="Century Gothic" w:cs="Century Gothic"/>
          <w:b/>
        </w:rPr>
      </w:pP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Wingdings" w:eastAsia="Wingdings" w:hAnsi="Wingdings" w:cs="Wingdings"/>
              </w:rPr>
              <w:t></w:t>
            </w:r>
            <w:r>
              <w:rPr>
                <w:rFonts w:ascii="Century Gothic" w:eastAsia="Century Gothic" w:hAnsi="Century Gothic" w:cs="Century Gothic"/>
              </w:rPr>
              <w:t xml:space="preserve"> </w:t>
            </w:r>
            <w:r>
              <w:rPr>
                <w:rFonts w:ascii="Century Gothic" w:hAnsi="Century Gothic" w:cs="Century Gothic"/>
              </w:rPr>
              <w:t>CORSO □ CONGRESSO □ CONVEGNO</w:t>
            </w:r>
          </w:p>
          <w:p w:rsidR="00000000" w:rsidRDefault="00435E7C">
            <w:pPr>
              <w:ind w:right="-143"/>
            </w:pPr>
            <w:r>
              <w:rPr>
                <w:rFonts w:ascii="Century Gothic"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EVENTO FORMATIVO      </w:t>
            </w:r>
            <w:r>
              <w:rPr>
                <w:rFonts w:ascii="Wingdings" w:eastAsia="Wingdings" w:hAnsi="Wingdings" w:cs="Wingdings"/>
              </w:rPr>
              <w:t></w:t>
            </w:r>
            <w:r>
              <w:rPr>
                <w:rFonts w:ascii="Century Gothic" w:hAnsi="Century Gothic" w:cs="Century Gothic"/>
              </w:rPr>
              <w:t xml:space="preserve"> F.A.D. </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w:t>
            </w:r>
            <w:r>
              <w:rPr>
                <w:rFonts w:ascii="Century Gothic" w:hAnsi="Century Gothic" w:cs="Century Gothic"/>
              </w:rPr>
              <w:t>FEAR FREE SHELTER COURSE”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lastRenderedPageBreak/>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AMERICAN ASSOCIATION OF VETERINARY STATE BOARDS</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14/01/2020 AL 10/03/2020</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5 ore 8,5</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r>
              <w:rPr>
                <w:rFonts w:ascii="Century Gothic" w:eastAsia="Wingdings" w:hAnsi="Century Gothic" w:cs="Century Gothic"/>
              </w:rPr>
              <w:t>□</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p>
        </w:tc>
      </w:tr>
    </w:tbl>
    <w:p w:rsidR="00000000" w:rsidRDefault="00435E7C">
      <w:pPr>
        <w:ind w:right="-143"/>
        <w:jc w:val="both"/>
        <w:rPr>
          <w:rFonts w:ascii="Century Gothic" w:hAnsi="Century Gothic" w:cs="Century Gothic"/>
          <w:b/>
        </w:rPr>
      </w:pPr>
    </w:p>
    <w:p w:rsidR="00000000" w:rsidRDefault="00435E7C">
      <w:pPr>
        <w:ind w:right="-143"/>
        <w:jc w:val="both"/>
      </w:pPr>
      <w:r>
        <w:rPr>
          <w:rFonts w:ascii="Century Gothic" w:hAnsi="Century Gothic" w:cs="Century Gothic"/>
          <w:b/>
        </w:rPr>
        <w:t>N. 14:</w:t>
      </w:r>
    </w:p>
    <w:p w:rsidR="00000000" w:rsidRDefault="00435E7C">
      <w:pPr>
        <w:ind w:right="-143"/>
        <w:jc w:val="both"/>
        <w:rPr>
          <w:rFonts w:ascii="Century Gothic" w:hAnsi="Century Gothic" w:cs="Century Gothic"/>
          <w:b/>
        </w:rPr>
      </w:pP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w:t>
            </w:r>
            <w:r>
              <w:rPr>
                <w:rFonts w:ascii="Century Gothic" w:hAnsi="Century Gothic" w:cs="Century Gothic"/>
              </w:rPr>
              <w:t>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Century Gothic" w:hAnsi="Century Gothic" w:cs="Century Gothic"/>
              </w:rPr>
              <w:t xml:space="preserve"> </w:t>
            </w:r>
            <w:r>
              <w:rPr>
                <w:rFonts w:ascii="Wingdings" w:eastAsia="Wingdings" w:hAnsi="Wingdings" w:cs="Wingdings"/>
              </w:rPr>
              <w:t></w:t>
            </w:r>
            <w:r>
              <w:rPr>
                <w:rFonts w:ascii="Century Gothic" w:hAnsi="Century Gothic" w:cs="Century Gothic"/>
              </w:rPr>
              <w:t>CORSO □ CONGRESSO □ CONVEGNO</w:t>
            </w:r>
          </w:p>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EVENTO FORMATIVO   </w:t>
            </w:r>
            <w:r>
              <w:rPr>
                <w:rFonts w:ascii="Wingdings" w:eastAsia="Wingdings" w:hAnsi="Wingdings" w:cs="Wingdings"/>
              </w:rPr>
              <w:t></w:t>
            </w:r>
            <w:r>
              <w:rPr>
                <w:rFonts w:ascii="Century Gothic" w:hAnsi="Century Gothic" w:cs="Century Gothic"/>
              </w:rPr>
              <w:t xml:space="preserve"> F.A.D.</w:t>
            </w:r>
          </w:p>
        </w:tc>
      </w:tr>
      <w:tr w:rsidR="00000000">
        <w:trPr>
          <w:trHeight w:val="517"/>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color w:val="000000"/>
              </w:rPr>
              <w:t>“</w:t>
            </w:r>
            <w:r>
              <w:rPr>
                <w:rFonts w:ascii="Century Gothic" w:hAnsi="Century Gothic" w:cs="Century Gothic"/>
                <w:color w:val="000000"/>
              </w:rPr>
              <w:t>L’IMPARZIALIT</w:t>
            </w:r>
            <w:r>
              <w:rPr>
                <w:rFonts w:ascii="Arial" w:hAnsi="Arial" w:cs="Arial"/>
                <w:color w:val="000000"/>
              </w:rPr>
              <w:t>À</w:t>
            </w:r>
            <w:r>
              <w:rPr>
                <w:rFonts w:ascii="Calibri" w:hAnsi="Calibri" w:cs="Calibri"/>
                <w:color w:val="000000"/>
              </w:rPr>
              <w:t xml:space="preserve"> </w:t>
            </w:r>
            <w:r>
              <w:rPr>
                <w:rFonts w:ascii="Century Gothic" w:hAnsi="Century Gothic" w:cs="Century Gothic"/>
                <w:color w:val="000000"/>
              </w:rPr>
              <w:t>DEL DIPENDENTE PUBBLICO QUALE MISURA DI PREVENZIONE DELLA CORRUZIONE”</w:t>
            </w:r>
          </w:p>
        </w:tc>
      </w:tr>
      <w:tr w:rsidR="00000000">
        <w:trPr>
          <w:trHeight w:val="33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w:t>
            </w:r>
            <w:r>
              <w:rPr>
                <w:rFonts w:ascii="Century Gothic" w:hAnsi="Century Gothic" w:cs="Century Gothic"/>
              </w:rPr>
              <w:t>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PA 360°</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16-04-2020</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1 ore 4</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Century Gothic" w:eastAsia="Wingdings" w:hAnsi="Century Gothic" w:cs="Century Gothic"/>
              </w:rPr>
              <w:t>□</w:t>
            </w:r>
            <w:r>
              <w:rPr>
                <w:rFonts w:ascii="Century Gothic" w:hAnsi="Century Gothic" w:cs="Century Gothic"/>
              </w:rPr>
              <w:t xml:space="preserve">     no </w:t>
            </w:r>
            <w:r>
              <w:rPr>
                <w:rFonts w:ascii="Wingdings" w:eastAsia="Wingdings" w:hAnsi="Wingdings" w:cs="Wingdings"/>
              </w:rPr>
              <w:t></w:t>
            </w:r>
            <w:r>
              <w:rPr>
                <w:rFonts w:ascii="Century Gothic" w:hAnsi="Century Gothic" w:cs="Century Gothic"/>
              </w:rPr>
              <w:t xml:space="preserve"> </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p>
        </w:tc>
      </w:tr>
    </w:tbl>
    <w:p w:rsidR="00000000" w:rsidRDefault="00435E7C">
      <w:pPr>
        <w:ind w:right="-143"/>
        <w:jc w:val="both"/>
        <w:rPr>
          <w:rFonts w:ascii="Century Gothic" w:hAnsi="Century Gothic" w:cs="Century Gothic"/>
          <w:b/>
        </w:rPr>
      </w:pPr>
    </w:p>
    <w:p w:rsidR="00000000" w:rsidRDefault="00435E7C">
      <w:pPr>
        <w:ind w:right="-143"/>
        <w:jc w:val="both"/>
        <w:rPr>
          <w:rFonts w:ascii="Century Gothic" w:hAnsi="Century Gothic" w:cs="Century Gothic"/>
          <w:b/>
        </w:rPr>
      </w:pPr>
    </w:p>
    <w:p w:rsidR="00000000" w:rsidRDefault="00435E7C">
      <w:pPr>
        <w:ind w:right="-143"/>
        <w:jc w:val="both"/>
      </w:pPr>
      <w:r>
        <w:rPr>
          <w:rFonts w:ascii="Century Gothic" w:hAnsi="Century Gothic" w:cs="Century Gothic"/>
          <w:b/>
        </w:rPr>
        <w:t>N. 15:</w:t>
      </w:r>
    </w:p>
    <w:p w:rsidR="00000000" w:rsidRDefault="00435E7C">
      <w:pPr>
        <w:ind w:right="-143"/>
        <w:jc w:val="both"/>
        <w:rPr>
          <w:rFonts w:ascii="Century Gothic" w:hAnsi="Century Gothic" w:cs="Century Gothic"/>
          <w:b/>
        </w:rPr>
      </w:pP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w:t>
            </w:r>
            <w:r>
              <w:rPr>
                <w:rFonts w:ascii="Century Gothic" w:hAnsi="Century Gothic" w:cs="Century Gothic"/>
              </w:rPr>
              <w:t>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Century Gothic" w:hAnsi="Century Gothic" w:cs="Century Gothic"/>
              </w:rPr>
              <w:t xml:space="preserve"> </w:t>
            </w:r>
            <w:r>
              <w:rPr>
                <w:rFonts w:ascii="Wingdings" w:eastAsia="Wingdings" w:hAnsi="Wingdings" w:cs="Wingdings"/>
              </w:rPr>
              <w:t></w:t>
            </w:r>
            <w:r>
              <w:rPr>
                <w:rFonts w:ascii="Century Gothic" w:hAnsi="Century Gothic" w:cs="Century Gothic"/>
              </w:rPr>
              <w:t>CORSO □ CONGRESSO □ CONVEGNO</w:t>
            </w:r>
          </w:p>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EVENTO FORMATIVO   </w:t>
            </w:r>
            <w:r>
              <w:rPr>
                <w:rFonts w:ascii="Wingdings" w:eastAsia="Wingdings" w:hAnsi="Wingdings" w:cs="Wingdings"/>
              </w:rPr>
              <w:t></w:t>
            </w:r>
            <w:r>
              <w:rPr>
                <w:rFonts w:ascii="Century Gothic" w:hAnsi="Century Gothic" w:cs="Century Gothic"/>
              </w:rPr>
              <w:t xml:space="preserve"> F.A.D.</w:t>
            </w:r>
          </w:p>
        </w:tc>
      </w:tr>
      <w:tr w:rsidR="00000000">
        <w:trPr>
          <w:trHeight w:val="517"/>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color w:val="000000"/>
              </w:rPr>
              <w:t>“</w:t>
            </w:r>
            <w:r>
              <w:rPr>
                <w:rFonts w:ascii="Century Gothic" w:hAnsi="Century Gothic" w:cs="Century Gothic"/>
                <w:color w:val="000000"/>
              </w:rPr>
              <w:t>GESTIONE DI GRUPPI E CONFLITTI</w:t>
            </w:r>
            <w:r>
              <w:rPr>
                <w:rFonts w:ascii="Century Gothic" w:hAnsi="Century Gothic" w:cs="Century Gothic"/>
                <w:color w:val="000000"/>
              </w:rPr>
              <w:t>”</w:t>
            </w:r>
          </w:p>
        </w:tc>
      </w:tr>
      <w:tr w:rsidR="00000000">
        <w:trPr>
          <w:trHeight w:val="33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PA 360°</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20-04-2020</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1 ore 4</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w:t>
            </w:r>
            <w:r>
              <w:rPr>
                <w:rFonts w:ascii="Century Gothic" w:hAnsi="Century Gothic" w:cs="Century Gothic"/>
              </w:rPr>
              <w: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Century Gothic" w:eastAsia="Wingdings" w:hAnsi="Century Gothic" w:cs="Century Gothic"/>
              </w:rPr>
              <w:t>□</w:t>
            </w:r>
            <w:r>
              <w:rPr>
                <w:rFonts w:ascii="Century Gothic" w:hAnsi="Century Gothic" w:cs="Century Gothic"/>
              </w:rPr>
              <w:t xml:space="preserve">     no </w:t>
            </w:r>
            <w:r>
              <w:rPr>
                <w:rFonts w:ascii="Wingdings" w:eastAsia="Wingdings" w:hAnsi="Wingdings" w:cs="Wingdings"/>
              </w:rPr>
              <w:t></w:t>
            </w:r>
            <w:r>
              <w:rPr>
                <w:rFonts w:ascii="Century Gothic" w:hAnsi="Century Gothic" w:cs="Century Gothic"/>
              </w:rPr>
              <w:t xml:space="preserve"> </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p>
        </w:tc>
      </w:tr>
    </w:tbl>
    <w:p w:rsidR="00000000" w:rsidRDefault="00435E7C">
      <w:pPr>
        <w:ind w:right="-143"/>
        <w:jc w:val="both"/>
        <w:rPr>
          <w:rFonts w:ascii="Century Gothic" w:hAnsi="Century Gothic" w:cs="Century Gothic"/>
          <w:b/>
        </w:rPr>
      </w:pPr>
    </w:p>
    <w:p w:rsidR="00000000" w:rsidRDefault="00435E7C">
      <w:pPr>
        <w:ind w:right="-143"/>
        <w:jc w:val="both"/>
        <w:rPr>
          <w:rFonts w:ascii="Century Gothic" w:hAnsi="Century Gothic" w:cs="Century Gothic"/>
          <w:b/>
        </w:rPr>
      </w:pPr>
    </w:p>
    <w:p w:rsidR="00000000" w:rsidRDefault="00435E7C">
      <w:pPr>
        <w:ind w:right="-143"/>
        <w:jc w:val="both"/>
        <w:rPr>
          <w:rFonts w:ascii="Century Gothic" w:hAnsi="Century Gothic" w:cs="Century Gothic"/>
          <w:b/>
        </w:rPr>
      </w:pPr>
    </w:p>
    <w:p w:rsidR="00000000" w:rsidRDefault="00435E7C">
      <w:pPr>
        <w:ind w:right="-143"/>
        <w:jc w:val="both"/>
      </w:pPr>
      <w:r>
        <w:rPr>
          <w:rFonts w:ascii="Century Gothic" w:hAnsi="Century Gothic" w:cs="Century Gothic"/>
          <w:b/>
        </w:rPr>
        <w:t>N. 16:</w:t>
      </w:r>
    </w:p>
    <w:p w:rsidR="00000000" w:rsidRDefault="00435E7C">
      <w:pPr>
        <w:ind w:right="-143"/>
        <w:jc w:val="both"/>
        <w:rPr>
          <w:rFonts w:ascii="Century Gothic" w:hAnsi="Century Gothic" w:cs="Century Gothic"/>
          <w:b/>
        </w:rPr>
      </w:pP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Century Gothic" w:hAnsi="Century Gothic" w:cs="Century Gothic"/>
              </w:rPr>
              <w:t xml:space="preserve"> </w:t>
            </w:r>
            <w:r>
              <w:rPr>
                <w:rFonts w:ascii="Wingdings" w:eastAsia="Wingdings" w:hAnsi="Wingdings" w:cs="Wingdings"/>
              </w:rPr>
              <w:t></w:t>
            </w:r>
            <w:r>
              <w:rPr>
                <w:rFonts w:ascii="Century Gothic" w:hAnsi="Century Gothic" w:cs="Century Gothic"/>
              </w:rPr>
              <w:t>CORSO □ CONGRESSO □ CONVEGNO</w:t>
            </w:r>
          </w:p>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EVENTO FORMATIVO   </w:t>
            </w:r>
            <w:r>
              <w:rPr>
                <w:rFonts w:ascii="Wingdings" w:eastAsia="Wingdings" w:hAnsi="Wingdings" w:cs="Wingdings"/>
              </w:rPr>
              <w:t></w:t>
            </w:r>
            <w:r>
              <w:rPr>
                <w:rFonts w:ascii="Century Gothic" w:hAnsi="Century Gothic" w:cs="Century Gothic"/>
              </w:rPr>
              <w:t xml:space="preserve"> F.A.D.</w:t>
            </w:r>
          </w:p>
        </w:tc>
      </w:tr>
      <w:tr w:rsidR="00000000">
        <w:trPr>
          <w:trHeight w:val="517"/>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color w:val="000000"/>
              </w:rPr>
              <w:t>“</w:t>
            </w:r>
            <w:r>
              <w:rPr>
                <w:rFonts w:ascii="Century Gothic" w:hAnsi="Century Gothic" w:cs="Century Gothic"/>
                <w:color w:val="000000"/>
              </w:rPr>
              <w:t>BENESSERE</w:t>
            </w:r>
            <w:r>
              <w:rPr>
                <w:rFonts w:ascii="Century Gothic" w:hAnsi="Century Gothic" w:cs="Century Gothic"/>
                <w:color w:val="000000"/>
              </w:rPr>
              <w:t xml:space="preserve"> LAVORATIVO E ORGANIZZATIVO</w:t>
            </w:r>
            <w:r>
              <w:rPr>
                <w:rFonts w:ascii="Century Gothic" w:hAnsi="Century Gothic" w:cs="Century Gothic"/>
                <w:color w:val="000000"/>
              </w:rPr>
              <w:t>”</w:t>
            </w:r>
          </w:p>
        </w:tc>
      </w:tr>
      <w:tr w:rsidR="00000000">
        <w:trPr>
          <w:trHeight w:val="33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PA 360°</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22-04-2020</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1 ore 4</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Century Gothic" w:eastAsia="Wingdings" w:hAnsi="Century Gothic" w:cs="Century Gothic"/>
              </w:rPr>
              <w:t>□</w:t>
            </w:r>
            <w:r>
              <w:rPr>
                <w:rFonts w:ascii="Century Gothic" w:hAnsi="Century Gothic" w:cs="Century Gothic"/>
              </w:rPr>
              <w:t xml:space="preserve">     no </w:t>
            </w:r>
            <w:r>
              <w:rPr>
                <w:rFonts w:ascii="Wingdings" w:eastAsia="Wingdings" w:hAnsi="Wingdings" w:cs="Wingdings"/>
              </w:rPr>
              <w:t></w:t>
            </w:r>
            <w:r>
              <w:rPr>
                <w:rFonts w:ascii="Century Gothic" w:hAnsi="Century Gothic" w:cs="Century Gothic"/>
              </w:rPr>
              <w:t xml:space="preserve"> </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p>
        </w:tc>
      </w:tr>
    </w:tbl>
    <w:p w:rsidR="00000000" w:rsidRDefault="00435E7C">
      <w:pPr>
        <w:ind w:right="-143"/>
        <w:jc w:val="both"/>
        <w:rPr>
          <w:rFonts w:ascii="Century Gothic" w:hAnsi="Century Gothic" w:cs="Century Gothic"/>
          <w:b/>
        </w:rPr>
      </w:pPr>
    </w:p>
    <w:p w:rsidR="00000000" w:rsidRDefault="00435E7C">
      <w:pPr>
        <w:ind w:right="-143"/>
        <w:jc w:val="both"/>
      </w:pPr>
      <w:r>
        <w:rPr>
          <w:rFonts w:ascii="Century Gothic" w:hAnsi="Century Gothic" w:cs="Century Gothic"/>
          <w:b/>
        </w:rPr>
        <w:t>N. 17:</w:t>
      </w:r>
    </w:p>
    <w:p w:rsidR="00000000" w:rsidRDefault="00435E7C">
      <w:pPr>
        <w:ind w:right="-143"/>
        <w:jc w:val="both"/>
        <w:rPr>
          <w:rFonts w:ascii="Century Gothic" w:hAnsi="Century Gothic" w:cs="Century Gothic"/>
          <w:b/>
        </w:rPr>
      </w:pP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Century Gothic" w:hAnsi="Century Gothic" w:cs="Century Gothic"/>
              </w:rPr>
              <w:t xml:space="preserve"> </w:t>
            </w:r>
            <w:r>
              <w:rPr>
                <w:rFonts w:ascii="Wingdings" w:eastAsia="Wingdings" w:hAnsi="Wingdings" w:cs="Wingdings"/>
              </w:rPr>
              <w:t></w:t>
            </w:r>
            <w:r>
              <w:rPr>
                <w:rFonts w:ascii="Century Gothic" w:hAnsi="Century Gothic" w:cs="Century Gothic"/>
              </w:rPr>
              <w:t>CORSO □ CONGRESSO □ CONVEGNO</w:t>
            </w:r>
          </w:p>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EVENTO FORMATIVO   </w:t>
            </w:r>
            <w:r>
              <w:rPr>
                <w:rFonts w:ascii="Wingdings" w:eastAsia="Wingdings" w:hAnsi="Wingdings" w:cs="Wingdings"/>
              </w:rPr>
              <w:t></w:t>
            </w:r>
            <w:r>
              <w:rPr>
                <w:rFonts w:ascii="Century Gothic" w:hAnsi="Century Gothic" w:cs="Century Gothic"/>
              </w:rPr>
              <w:t xml:space="preserve"> F.A.D.</w:t>
            </w:r>
          </w:p>
        </w:tc>
      </w:tr>
      <w:tr w:rsidR="00000000">
        <w:trPr>
          <w:trHeight w:val="517"/>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lastRenderedPageBreak/>
              <w:t>Titolo dell’evento</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color w:val="000000"/>
              </w:rPr>
              <w:t>“</w:t>
            </w:r>
            <w:r>
              <w:rPr>
                <w:rFonts w:ascii="Century Gothic" w:hAnsi="Century Gothic" w:cs="Century Gothic"/>
                <w:color w:val="000000"/>
              </w:rPr>
              <w:t>PERSUASIONE E MOTIVAZIONE</w:t>
            </w:r>
            <w:r>
              <w:rPr>
                <w:rFonts w:ascii="Century Gothic" w:hAnsi="Century Gothic" w:cs="Century Gothic"/>
                <w:color w:val="000000"/>
              </w:rPr>
              <w:t>”</w:t>
            </w:r>
          </w:p>
        </w:tc>
      </w:tr>
      <w:tr w:rsidR="00000000">
        <w:trPr>
          <w:trHeight w:val="33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PA 360°</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23-04-2020</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1 ore 4</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Century Gothic" w:eastAsia="Wingdings" w:hAnsi="Century Gothic" w:cs="Century Gothic"/>
              </w:rPr>
              <w:t>□</w:t>
            </w:r>
            <w:r>
              <w:rPr>
                <w:rFonts w:ascii="Century Gothic" w:hAnsi="Century Gothic" w:cs="Century Gothic"/>
              </w:rPr>
              <w:t xml:space="preserve">     no </w:t>
            </w:r>
            <w:r>
              <w:rPr>
                <w:rFonts w:ascii="Wingdings" w:eastAsia="Wingdings" w:hAnsi="Wingdings" w:cs="Wingdings"/>
              </w:rPr>
              <w:t></w:t>
            </w:r>
            <w:r>
              <w:rPr>
                <w:rFonts w:ascii="Century Gothic" w:hAnsi="Century Gothic" w:cs="Century Gothic"/>
              </w:rPr>
              <w:t xml:space="preserve"> </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p>
        </w:tc>
      </w:tr>
    </w:tbl>
    <w:p w:rsidR="00000000" w:rsidRDefault="00435E7C">
      <w:pPr>
        <w:ind w:right="-143"/>
        <w:jc w:val="both"/>
        <w:rPr>
          <w:rFonts w:ascii="Century Gothic" w:hAnsi="Century Gothic" w:cs="Century Gothic"/>
          <w:b/>
        </w:rPr>
      </w:pPr>
    </w:p>
    <w:p w:rsidR="00000000" w:rsidRDefault="00435E7C">
      <w:pPr>
        <w:ind w:right="-143"/>
        <w:jc w:val="both"/>
      </w:pPr>
      <w:r>
        <w:rPr>
          <w:rFonts w:ascii="Century Gothic" w:hAnsi="Century Gothic" w:cs="Century Gothic"/>
          <w:b/>
        </w:rPr>
        <w:t>N. 18:</w:t>
      </w:r>
    </w:p>
    <w:p w:rsidR="00000000" w:rsidRDefault="00435E7C">
      <w:pPr>
        <w:ind w:right="-143"/>
        <w:jc w:val="both"/>
        <w:rPr>
          <w:rFonts w:ascii="Century Gothic" w:hAnsi="Century Gothic" w:cs="Century Gothic"/>
          <w:b/>
        </w:rPr>
      </w:pP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Century Gothic" w:hAnsi="Century Gothic" w:cs="Century Gothic"/>
              </w:rPr>
              <w:t xml:space="preserve"> </w:t>
            </w:r>
            <w:r>
              <w:rPr>
                <w:rFonts w:ascii="Wingdings" w:eastAsia="Wingdings" w:hAnsi="Wingdings" w:cs="Wingdings"/>
              </w:rPr>
              <w:t></w:t>
            </w:r>
            <w:r>
              <w:rPr>
                <w:rFonts w:ascii="Century Gothic" w:hAnsi="Century Gothic" w:cs="Century Gothic"/>
              </w:rPr>
              <w:t>CORSO □ CONGRESSO □ CONVEGNO</w:t>
            </w:r>
          </w:p>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E</w:t>
            </w:r>
            <w:r>
              <w:rPr>
                <w:rFonts w:ascii="Century Gothic" w:hAnsi="Century Gothic" w:cs="Century Gothic"/>
              </w:rPr>
              <w:t xml:space="preserve">VENTO FORMATIVO    </w:t>
            </w:r>
            <w:r>
              <w:rPr>
                <w:rFonts w:ascii="Wingdings" w:eastAsia="Wingdings" w:hAnsi="Wingdings" w:cs="Wingdings"/>
              </w:rPr>
              <w:t></w:t>
            </w:r>
            <w:r>
              <w:rPr>
                <w:rFonts w:ascii="Century Gothic" w:hAnsi="Century Gothic" w:cs="Century Gothic"/>
              </w:rPr>
              <w:t xml:space="preserve"> F.A.D.</w:t>
            </w:r>
          </w:p>
        </w:tc>
      </w:tr>
      <w:tr w:rsidR="00000000">
        <w:trPr>
          <w:trHeight w:val="517"/>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color w:val="000000"/>
              </w:rPr>
              <w:t>“</w:t>
            </w:r>
            <w:r>
              <w:rPr>
                <w:rFonts w:ascii="Century Gothic" w:hAnsi="Century Gothic" w:cs="Century Gothic"/>
                <w:color w:val="000000"/>
              </w:rPr>
              <w:t>OBBLIGHI DEI LAVORATORI, COSICI DI COMPORTAMENTO E PIANO NAZIONALE ANTICORRUZIONE</w:t>
            </w:r>
            <w:r>
              <w:rPr>
                <w:rFonts w:ascii="Century Gothic" w:hAnsi="Century Gothic" w:cs="Century Gothic"/>
                <w:color w:val="000000"/>
              </w:rPr>
              <w:t>”</w:t>
            </w:r>
          </w:p>
        </w:tc>
      </w:tr>
      <w:tr w:rsidR="00000000">
        <w:trPr>
          <w:trHeight w:val="33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PA 360°</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24-04-2020</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1 ore 4</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w:t>
            </w:r>
            <w:r>
              <w:rPr>
                <w:rFonts w:ascii="Century Gothic" w:hAnsi="Century Gothic" w:cs="Century Gothic"/>
              </w:rPr>
              <w:t>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Century Gothic" w:eastAsia="Wingdings" w:hAnsi="Century Gothic" w:cs="Century Gothic"/>
              </w:rPr>
              <w:t>□</w:t>
            </w:r>
            <w:r>
              <w:rPr>
                <w:rFonts w:ascii="Century Gothic" w:hAnsi="Century Gothic" w:cs="Century Gothic"/>
              </w:rPr>
              <w:t xml:space="preserve">     no </w:t>
            </w:r>
            <w:r>
              <w:rPr>
                <w:rFonts w:ascii="Wingdings" w:eastAsia="Wingdings" w:hAnsi="Wingdings" w:cs="Wingdings"/>
              </w:rPr>
              <w:t></w:t>
            </w:r>
            <w:r>
              <w:rPr>
                <w:rFonts w:ascii="Century Gothic" w:hAnsi="Century Gothic" w:cs="Century Gothic"/>
              </w:rPr>
              <w:t xml:space="preserve"> </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p>
        </w:tc>
      </w:tr>
    </w:tbl>
    <w:p w:rsidR="00000000" w:rsidRDefault="00435E7C">
      <w:pPr>
        <w:ind w:right="-143"/>
        <w:jc w:val="both"/>
        <w:rPr>
          <w:rFonts w:ascii="Century Gothic" w:hAnsi="Century Gothic" w:cs="Century Gothic"/>
          <w:b/>
        </w:rPr>
      </w:pPr>
    </w:p>
    <w:p w:rsidR="00000000" w:rsidRDefault="00435E7C">
      <w:pPr>
        <w:ind w:right="-143"/>
        <w:jc w:val="both"/>
        <w:rPr>
          <w:rFonts w:ascii="Century Gothic" w:hAnsi="Century Gothic" w:cs="Century Gothic"/>
          <w:b/>
        </w:rPr>
      </w:pPr>
    </w:p>
    <w:p w:rsidR="00000000" w:rsidRDefault="00435E7C">
      <w:pPr>
        <w:ind w:right="-143"/>
        <w:jc w:val="both"/>
      </w:pPr>
      <w:r>
        <w:rPr>
          <w:rFonts w:ascii="Century Gothic" w:hAnsi="Century Gothic" w:cs="Century Gothic"/>
          <w:b/>
        </w:rPr>
        <w:t>N. 19:</w:t>
      </w:r>
    </w:p>
    <w:p w:rsidR="00000000" w:rsidRDefault="00435E7C">
      <w:pPr>
        <w:ind w:right="-143"/>
        <w:jc w:val="both"/>
        <w:rPr>
          <w:rFonts w:ascii="Century Gothic" w:hAnsi="Century Gothic" w:cs="Century Gothic"/>
          <w:b/>
        </w:rPr>
      </w:pP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Wingdings" w:eastAsia="Wingdings" w:hAnsi="Wingdings" w:cs="Wingdings"/>
              </w:rPr>
              <w:t></w:t>
            </w:r>
            <w:r>
              <w:rPr>
                <w:rFonts w:ascii="Century Gothic" w:eastAsia="Century Gothic" w:hAnsi="Century Gothic" w:cs="Century Gothic"/>
              </w:rPr>
              <w:t xml:space="preserve"> </w:t>
            </w:r>
            <w:r>
              <w:rPr>
                <w:rFonts w:ascii="Century Gothic" w:hAnsi="Century Gothic" w:cs="Century Gothic"/>
              </w:rPr>
              <w:t>CORSO □ CONGRESSO □ CONVEGNO</w:t>
            </w:r>
          </w:p>
          <w:p w:rsidR="00000000" w:rsidRDefault="00435E7C">
            <w:pPr>
              <w:ind w:right="-143"/>
            </w:pPr>
            <w:r>
              <w:rPr>
                <w:rFonts w:ascii="Century Gothic" w:hAnsi="Century Gothic" w:cs="Century Gothic"/>
              </w:rPr>
              <w:t>□</w:t>
            </w:r>
            <w:r>
              <w:rPr>
                <w:rFonts w:ascii="Century Gothic" w:eastAsia="Century Gothic" w:hAnsi="Century Gothic" w:cs="Century Gothic"/>
              </w:rPr>
              <w:t xml:space="preserve"> </w:t>
            </w:r>
            <w:r>
              <w:rPr>
                <w:rFonts w:ascii="Century Gothic" w:hAnsi="Century Gothic" w:cs="Century Gothic"/>
              </w:rPr>
              <w:t>EVENTO FORMATIVO      □ __________</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w:t>
            </w:r>
            <w:r>
              <w:rPr>
                <w:rFonts w:ascii="Century Gothic" w:hAnsi="Century Gothic" w:cs="Century Gothic"/>
              </w:rPr>
              <w:t>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LA SANIT</w:t>
            </w:r>
            <w:r>
              <w:rPr>
                <w:rFonts w:ascii="Arial" w:hAnsi="Arial" w:cs="Arial"/>
              </w:rPr>
              <w:t>À</w:t>
            </w:r>
            <w:r>
              <w:rPr>
                <w:rFonts w:ascii="Century Gothic" w:hAnsi="Century Gothic" w:cs="Century Gothic"/>
              </w:rPr>
              <w:t xml:space="preserve"> PUBBLICA VETERINARIA </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IZSLER E SISPV</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DAL 13/03/2019 AL 23/05/2019</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5  ore 40</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r>
              <w:rPr>
                <w:rFonts w:ascii="Century Gothic" w:eastAsia="Wingdings" w:hAnsi="Century Gothic" w:cs="Century Gothic"/>
              </w:rPr>
              <w:t>□</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w:t>
            </w:r>
            <w:r>
              <w:rPr>
                <w:rFonts w:ascii="Century Gothic" w:hAnsi="Century Gothic" w:cs="Century Gothic"/>
              </w:rPr>
              <w:t xml:space="preserv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p>
        </w:tc>
      </w:tr>
    </w:tbl>
    <w:p w:rsidR="00000000" w:rsidRDefault="00435E7C">
      <w:pPr>
        <w:ind w:right="-143"/>
        <w:jc w:val="both"/>
        <w:rPr>
          <w:rFonts w:ascii="Century Gothic" w:hAnsi="Century Gothic" w:cs="Century Gothic"/>
          <w:b/>
        </w:rPr>
      </w:pPr>
    </w:p>
    <w:p w:rsidR="00000000" w:rsidRDefault="00435E7C">
      <w:pPr>
        <w:ind w:right="-143"/>
        <w:jc w:val="both"/>
        <w:rPr>
          <w:rFonts w:ascii="Century Gothic" w:hAnsi="Century Gothic" w:cs="Century Gothic"/>
          <w:b/>
        </w:rPr>
      </w:pPr>
    </w:p>
    <w:p w:rsidR="00000000" w:rsidRDefault="00435E7C">
      <w:pPr>
        <w:ind w:right="-143"/>
        <w:jc w:val="both"/>
        <w:rPr>
          <w:rFonts w:ascii="Century Gothic" w:hAnsi="Century Gothic" w:cs="Century Gothic"/>
          <w:b/>
        </w:rPr>
      </w:pPr>
    </w:p>
    <w:p w:rsidR="00000000" w:rsidRDefault="00435E7C">
      <w:pPr>
        <w:ind w:right="-143"/>
        <w:jc w:val="both"/>
        <w:rPr>
          <w:rFonts w:ascii="Century Gothic" w:hAnsi="Century Gothic" w:cs="Century Gothic"/>
          <w:b/>
        </w:rPr>
      </w:pPr>
    </w:p>
    <w:p w:rsidR="00000000" w:rsidRDefault="00435E7C">
      <w:pPr>
        <w:ind w:right="-143"/>
        <w:jc w:val="both"/>
      </w:pPr>
      <w:r>
        <w:rPr>
          <w:rFonts w:ascii="Century Gothic" w:hAnsi="Century Gothic" w:cs="Century Gothic"/>
          <w:b/>
        </w:rPr>
        <w:t>N. 20:</w:t>
      </w:r>
    </w:p>
    <w:p w:rsidR="00000000" w:rsidRDefault="00435E7C">
      <w:pPr>
        <w:ind w:right="-143"/>
        <w:jc w:val="both"/>
        <w:rPr>
          <w:rFonts w:ascii="Century Gothic" w:hAnsi="Century Gothic" w:cs="Century Gothic"/>
          <w:b/>
        </w:rPr>
      </w:pP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Wingdings" w:eastAsia="Wingdings" w:hAnsi="Wingdings" w:cs="Wingdings"/>
              </w:rPr>
              <w:t></w:t>
            </w:r>
            <w:r>
              <w:rPr>
                <w:rFonts w:ascii="Century Gothic" w:eastAsia="Century Gothic" w:hAnsi="Century Gothic" w:cs="Century Gothic"/>
              </w:rPr>
              <w:t xml:space="preserve"> </w:t>
            </w:r>
            <w:r>
              <w:rPr>
                <w:rFonts w:ascii="Century Gothic" w:hAnsi="Century Gothic" w:cs="Century Gothic"/>
              </w:rPr>
              <w:t>CORSO □ CONGRESSO □ CONVEGNO</w:t>
            </w:r>
          </w:p>
          <w:p w:rsidR="00000000" w:rsidRDefault="00435E7C">
            <w:pPr>
              <w:ind w:right="-143"/>
            </w:pPr>
            <w:r>
              <w:rPr>
                <w:rFonts w:ascii="Century Gothic"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EVENTO FORMATIVO       </w:t>
            </w:r>
            <w:r>
              <w:rPr>
                <w:rFonts w:ascii="Wingdings" w:eastAsia="Wingdings" w:hAnsi="Wingdings" w:cs="Wingdings"/>
              </w:rPr>
              <w:t></w:t>
            </w:r>
            <w:r>
              <w:rPr>
                <w:rFonts w:ascii="Century Gothic" w:hAnsi="Century Gothic" w:cs="Century Gothic"/>
              </w:rPr>
              <w:t xml:space="preserve"> F.A.D. </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MEDICINA D’URGENZA DEGLI ANIMALI DA COMPAGNIA</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w:t>
            </w:r>
            <w:r>
              <w:rPr>
                <w:rFonts w:ascii="Century Gothic" w:hAnsi="Century Gothic" w:cs="Century Gothic"/>
              </w:rPr>
              <w:t>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IZSLER</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DAL 02/03/2019 AL 02/11/2019</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10 ore 30</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r>
              <w:rPr>
                <w:rFonts w:ascii="Century Gothic" w:eastAsia="Wingdings" w:hAnsi="Century Gothic" w:cs="Century Gothic"/>
              </w:rPr>
              <w:t>□</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p>
        </w:tc>
      </w:tr>
    </w:tbl>
    <w:p w:rsidR="00000000" w:rsidRDefault="00435E7C">
      <w:pPr>
        <w:ind w:right="-143"/>
        <w:jc w:val="both"/>
        <w:rPr>
          <w:rFonts w:ascii="Century Gothic" w:hAnsi="Century Gothic" w:cs="Century Gothic"/>
          <w:b/>
        </w:rPr>
      </w:pPr>
    </w:p>
    <w:p w:rsidR="00000000" w:rsidRDefault="00435E7C">
      <w:pPr>
        <w:ind w:right="-143"/>
        <w:jc w:val="both"/>
      </w:pPr>
      <w:r>
        <w:rPr>
          <w:rFonts w:ascii="Century Gothic" w:hAnsi="Century Gothic" w:cs="Century Gothic"/>
          <w:b/>
        </w:rPr>
        <w:t>N. 21:</w:t>
      </w:r>
    </w:p>
    <w:p w:rsidR="00000000" w:rsidRDefault="00435E7C">
      <w:pPr>
        <w:ind w:right="-143"/>
        <w:jc w:val="both"/>
        <w:rPr>
          <w:rFonts w:ascii="Century Gothic" w:hAnsi="Century Gothic" w:cs="Century Gothic"/>
          <w:b/>
        </w:rPr>
      </w:pP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w:t>
            </w:r>
            <w:r>
              <w:rPr>
                <w:rFonts w:ascii="Century Gothic" w:hAnsi="Century Gothic" w:cs="Century Gothic"/>
              </w:rPr>
              <w:t>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Wingdings" w:eastAsia="Wingdings" w:hAnsi="Wingdings" w:cs="Wingdings"/>
              </w:rPr>
              <w:t></w:t>
            </w:r>
            <w:r>
              <w:rPr>
                <w:rFonts w:ascii="Century Gothic" w:eastAsia="Century Gothic" w:hAnsi="Century Gothic" w:cs="Century Gothic"/>
              </w:rPr>
              <w:t xml:space="preserve"> </w:t>
            </w:r>
            <w:r>
              <w:rPr>
                <w:rFonts w:ascii="Century Gothic" w:hAnsi="Century Gothic" w:cs="Century Gothic"/>
              </w:rPr>
              <w:t>CORSO □ CONGRESSO □ CONVEGNO</w:t>
            </w:r>
          </w:p>
          <w:p w:rsidR="00000000" w:rsidRDefault="00435E7C">
            <w:pPr>
              <w:ind w:right="-143"/>
            </w:pPr>
            <w:r>
              <w:rPr>
                <w:rFonts w:ascii="Century Gothic" w:hAnsi="Century Gothic" w:cs="Century Gothic"/>
              </w:rPr>
              <w:t>□</w:t>
            </w:r>
            <w:r>
              <w:rPr>
                <w:rFonts w:ascii="Century Gothic" w:eastAsia="Century Gothic" w:hAnsi="Century Gothic" w:cs="Century Gothic"/>
              </w:rPr>
              <w:t xml:space="preserve"> </w:t>
            </w:r>
            <w:r>
              <w:rPr>
                <w:rFonts w:ascii="Century Gothic" w:hAnsi="Century Gothic" w:cs="Century Gothic"/>
              </w:rPr>
              <w:t>EVENTO FORMATIVO      □ __________</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GESTIONE DEL SISTEMA AUDIT NELLA SANIT</w:t>
            </w:r>
            <w:r>
              <w:rPr>
                <w:rFonts w:ascii="Arial" w:hAnsi="Arial" w:cs="Arial"/>
              </w:rPr>
              <w:t>À</w:t>
            </w:r>
            <w:r>
              <w:rPr>
                <w:rFonts w:ascii="Century Gothic" w:hAnsi="Century Gothic" w:cs="Century Gothic"/>
              </w:rPr>
              <w:t xml:space="preserve"> PUBBLICA</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w:t>
            </w:r>
            <w:r>
              <w:rPr>
                <w:rFonts w:ascii="Century Gothic" w:hAnsi="Century Gothic" w:cs="Century Gothic"/>
              </w:rPr>
              <w:t>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IZSLER</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SAL 04/06/2019 AL 12/11/2019</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4 ore 29,5</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r>
              <w:rPr>
                <w:rFonts w:ascii="Century Gothic" w:eastAsia="Wingdings" w:hAnsi="Century Gothic" w:cs="Century Gothic"/>
              </w:rPr>
              <w:t>□</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p>
        </w:tc>
      </w:tr>
    </w:tbl>
    <w:p w:rsidR="00000000" w:rsidRDefault="00435E7C">
      <w:pPr>
        <w:ind w:right="-143"/>
        <w:jc w:val="both"/>
      </w:pPr>
    </w:p>
    <w:p w:rsidR="00000000" w:rsidRDefault="00435E7C">
      <w:pPr>
        <w:ind w:right="-143"/>
        <w:jc w:val="both"/>
      </w:pPr>
      <w:r>
        <w:rPr>
          <w:rFonts w:ascii="Century Gothic" w:hAnsi="Century Gothic" w:cs="Century Gothic"/>
          <w:b/>
        </w:rPr>
        <w:t>N. 22:</w:t>
      </w:r>
    </w:p>
    <w:p w:rsidR="00000000" w:rsidRDefault="00435E7C">
      <w:pPr>
        <w:ind w:right="-143"/>
        <w:jc w:val="both"/>
        <w:rPr>
          <w:rFonts w:ascii="Century Gothic" w:hAnsi="Century Gothic" w:cs="Century Gothic"/>
          <w:b/>
        </w:rPr>
      </w:pP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CORSO □ CONGRESSO □ CONVEGNO</w:t>
            </w:r>
          </w:p>
          <w:p w:rsidR="00000000" w:rsidRDefault="00435E7C">
            <w:pPr>
              <w:ind w:right="-143"/>
            </w:pPr>
            <w:r>
              <w:rPr>
                <w:rFonts w:ascii="Century Gothic" w:eastAsia="Century Gothic" w:hAnsi="Century Gothic" w:cs="Century Gothic"/>
              </w:rPr>
              <w:t xml:space="preserve"> </w:t>
            </w:r>
            <w:r>
              <w:rPr>
                <w:rFonts w:ascii="Wingdings" w:eastAsia="Wingdings" w:hAnsi="Wingdings" w:cs="Wingdings"/>
              </w:rPr>
              <w:t></w:t>
            </w:r>
            <w:r>
              <w:rPr>
                <w:rFonts w:ascii="Century Gothic" w:eastAsia="Century Gothic" w:hAnsi="Century Gothic" w:cs="Century Gothic"/>
              </w:rPr>
              <w:t xml:space="preserve">  </w:t>
            </w:r>
            <w:r>
              <w:rPr>
                <w:rFonts w:ascii="Century Gothic" w:hAnsi="Century Gothic" w:cs="Century Gothic"/>
              </w:rPr>
              <w:t xml:space="preserve">EVENTO FORMATIVO      </w:t>
            </w:r>
            <w:r>
              <w:rPr>
                <w:rFonts w:ascii="Wingdings" w:eastAsia="Wingdings" w:hAnsi="Wingdings" w:cs="Wingdings"/>
              </w:rPr>
              <w:t></w:t>
            </w:r>
            <w:r>
              <w:rPr>
                <w:rFonts w:ascii="Century Gothic" w:eastAsia="Wingdings" w:hAnsi="Century Gothic" w:cs="Century Gothic"/>
              </w:rPr>
              <w:t xml:space="preserve"> F.A.D. </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COMUNICARE IN MODO PERSUASIVO ED EFFICACE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ATS DI MILANO CITT</w:t>
            </w:r>
            <w:r>
              <w:rPr>
                <w:rFonts w:ascii="Arial" w:hAnsi="Arial" w:cs="Arial"/>
              </w:rPr>
              <w:t>À</w:t>
            </w:r>
            <w:r>
              <w:rPr>
                <w:rFonts w:ascii="Century Gothic" w:hAnsi="Century Gothic" w:cs="Century Gothic"/>
              </w:rPr>
              <w:t xml:space="preserve"> METROPOLITANA</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DAL 01/12/2019 AL </w:t>
            </w:r>
            <w:r>
              <w:rPr>
                <w:rFonts w:ascii="Century Gothic" w:hAnsi="Century Gothic" w:cs="Century Gothic"/>
              </w:rPr>
              <w:t>31/12/2019</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1 ore 1</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r>
              <w:rPr>
                <w:rFonts w:ascii="Century Gothic" w:eastAsia="Wingdings" w:hAnsi="Century Gothic" w:cs="Century Gothic"/>
              </w:rPr>
              <w:t>□</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p>
        </w:tc>
      </w:tr>
    </w:tbl>
    <w:p w:rsidR="00000000" w:rsidRDefault="00435E7C">
      <w:pPr>
        <w:ind w:right="-143"/>
        <w:jc w:val="both"/>
        <w:rPr>
          <w:rFonts w:ascii="Century Gothic" w:hAnsi="Century Gothic" w:cs="Century Gothic"/>
          <w:b/>
        </w:rPr>
      </w:pPr>
    </w:p>
    <w:p w:rsidR="00000000" w:rsidRDefault="00435E7C">
      <w:pPr>
        <w:ind w:right="-143"/>
        <w:jc w:val="both"/>
      </w:pPr>
      <w:r>
        <w:rPr>
          <w:rFonts w:ascii="Century Gothic" w:hAnsi="Century Gothic" w:cs="Century Gothic"/>
          <w:b/>
        </w:rPr>
        <w:t>N. 23:</w:t>
      </w:r>
    </w:p>
    <w:p w:rsidR="00000000" w:rsidRDefault="00435E7C">
      <w:pPr>
        <w:ind w:right="-143"/>
        <w:jc w:val="both"/>
        <w:rPr>
          <w:rFonts w:ascii="Century Gothic" w:hAnsi="Century Gothic" w:cs="Century Gothic"/>
          <w:b/>
        </w:rPr>
      </w:pP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w:t>
            </w:r>
            <w:r>
              <w:rPr>
                <w:rFonts w:ascii="Century Gothic" w:eastAsia="Century Gothic" w:hAnsi="Century Gothic" w:cs="Century Gothic"/>
              </w:rPr>
              <w:t xml:space="preserve"> </w:t>
            </w:r>
            <w:r>
              <w:rPr>
                <w:rFonts w:ascii="Century Gothic" w:hAnsi="Century Gothic" w:cs="Century Gothic"/>
              </w:rPr>
              <w:t>CORSO □ CONGRESSO □ CONVEGNO</w:t>
            </w:r>
          </w:p>
          <w:p w:rsidR="00000000" w:rsidRDefault="00435E7C">
            <w:pPr>
              <w:ind w:right="-143"/>
            </w:pPr>
            <w:r>
              <w:rPr>
                <w:rFonts w:ascii="Wingdings" w:eastAsia="Wingdings" w:hAnsi="Wingdings" w:cs="Wingdings"/>
              </w:rPr>
              <w:t></w:t>
            </w:r>
            <w:r>
              <w:rPr>
                <w:rFonts w:ascii="Wingdings" w:eastAsia="Wingdings" w:hAnsi="Wingdings" w:cs="Wingdings"/>
              </w:rPr>
              <w:t></w:t>
            </w:r>
            <w:r>
              <w:rPr>
                <w:rFonts w:ascii="Century Gothic" w:hAnsi="Century Gothic" w:cs="Century Gothic"/>
              </w:rPr>
              <w:t>EVENT</w:t>
            </w:r>
            <w:r>
              <w:rPr>
                <w:rFonts w:ascii="Century Gothic" w:hAnsi="Century Gothic" w:cs="Century Gothic"/>
              </w:rPr>
              <w:t xml:space="preserve">O FORMATIVO      </w:t>
            </w:r>
            <w:r>
              <w:rPr>
                <w:rFonts w:ascii="Wingdings" w:eastAsia="Wingdings" w:hAnsi="Wingdings" w:cs="Wingdings"/>
              </w:rPr>
              <w:t></w:t>
            </w:r>
            <w:r>
              <w:rPr>
                <w:rFonts w:ascii="Century Gothic" w:eastAsia="Wingdings" w:hAnsi="Century Gothic" w:cs="Century Gothic"/>
              </w:rPr>
              <w:t xml:space="preserve"> F.A.D. </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IL CONFLITTO D’INTERESSI E LE SCELTE COMPORTAMENTALI</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ATS DI MILANO CITT</w:t>
            </w:r>
            <w:r>
              <w:rPr>
                <w:rFonts w:ascii="Arial" w:hAnsi="Arial" w:cs="Arial"/>
              </w:rPr>
              <w:t>À</w:t>
            </w:r>
            <w:r>
              <w:rPr>
                <w:rFonts w:ascii="Century Gothic" w:hAnsi="Century Gothic" w:cs="Century Gothic"/>
              </w:rPr>
              <w:t xml:space="preserve"> METROPOLITANA</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DAL 01/09/2019 AL 31/12/2019</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1 o</w:t>
            </w:r>
            <w:r>
              <w:rPr>
                <w:rFonts w:ascii="Century Gothic" w:hAnsi="Century Gothic" w:cs="Century Gothic"/>
              </w:rPr>
              <w:t>re 1</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r>
              <w:rPr>
                <w:rFonts w:ascii="Century Gothic" w:eastAsia="Wingdings" w:hAnsi="Century Gothic" w:cs="Century Gothic"/>
              </w:rPr>
              <w:t>□</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p>
        </w:tc>
      </w:tr>
    </w:tbl>
    <w:p w:rsidR="00000000" w:rsidRDefault="00435E7C">
      <w:pPr>
        <w:ind w:right="-143"/>
        <w:jc w:val="both"/>
        <w:rPr>
          <w:rFonts w:ascii="Century Gothic" w:hAnsi="Century Gothic" w:cs="Century Gothic"/>
          <w:b/>
        </w:rPr>
      </w:pPr>
    </w:p>
    <w:p w:rsidR="00000000" w:rsidRDefault="00435E7C">
      <w:pPr>
        <w:ind w:right="-143"/>
        <w:jc w:val="both"/>
        <w:rPr>
          <w:rFonts w:ascii="Century Gothic" w:hAnsi="Century Gothic" w:cs="Century Gothic"/>
          <w:b/>
        </w:rPr>
      </w:pPr>
    </w:p>
    <w:p w:rsidR="00000000" w:rsidRDefault="00435E7C">
      <w:pPr>
        <w:ind w:right="-143"/>
        <w:jc w:val="both"/>
        <w:rPr>
          <w:rFonts w:ascii="Century Gothic" w:hAnsi="Century Gothic" w:cs="Century Gothic"/>
          <w:b/>
        </w:rPr>
      </w:pPr>
    </w:p>
    <w:p w:rsidR="00000000" w:rsidRDefault="00435E7C">
      <w:pPr>
        <w:ind w:right="-143"/>
        <w:jc w:val="both"/>
        <w:rPr>
          <w:rFonts w:ascii="Century Gothic" w:hAnsi="Century Gothic" w:cs="Century Gothic"/>
          <w:b/>
        </w:rPr>
      </w:pPr>
    </w:p>
    <w:p w:rsidR="00000000" w:rsidRDefault="00435E7C">
      <w:pPr>
        <w:ind w:right="-143"/>
        <w:jc w:val="both"/>
        <w:rPr>
          <w:rFonts w:ascii="Century Gothic" w:hAnsi="Century Gothic" w:cs="Century Gothic"/>
          <w:b/>
        </w:rPr>
      </w:pPr>
    </w:p>
    <w:p w:rsidR="00000000" w:rsidRDefault="00435E7C">
      <w:pPr>
        <w:ind w:right="-143"/>
        <w:jc w:val="both"/>
        <w:rPr>
          <w:rFonts w:ascii="Century Gothic" w:hAnsi="Century Gothic" w:cs="Century Gothic"/>
          <w:b/>
        </w:rPr>
      </w:pPr>
    </w:p>
    <w:p w:rsidR="00000000" w:rsidRDefault="00435E7C">
      <w:pPr>
        <w:ind w:right="-143"/>
        <w:jc w:val="both"/>
        <w:rPr>
          <w:rFonts w:ascii="Century Gothic" w:hAnsi="Century Gothic" w:cs="Century Gothic"/>
          <w:b/>
        </w:rPr>
      </w:pPr>
    </w:p>
    <w:p w:rsidR="00000000" w:rsidRDefault="00435E7C">
      <w:pPr>
        <w:ind w:right="-143"/>
        <w:jc w:val="both"/>
      </w:pPr>
      <w:r>
        <w:rPr>
          <w:rFonts w:ascii="Century Gothic" w:hAnsi="Century Gothic" w:cs="Century Gothic"/>
          <w:b/>
        </w:rPr>
        <w:t>N. 24:</w:t>
      </w:r>
    </w:p>
    <w:p w:rsidR="00000000" w:rsidRDefault="00435E7C">
      <w:pPr>
        <w:ind w:right="-143"/>
        <w:jc w:val="both"/>
        <w:rPr>
          <w:rFonts w:ascii="Century Gothic" w:hAnsi="Century Gothic" w:cs="Century Gothic"/>
          <w:b/>
        </w:rPr>
      </w:pP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CORSO □ CONGRESSO □ CONVEGNO</w:t>
            </w:r>
          </w:p>
          <w:p w:rsidR="00000000" w:rsidRDefault="00435E7C">
            <w:pPr>
              <w:ind w:right="-143"/>
            </w:pPr>
            <w:r>
              <w:rPr>
                <w:rFonts w:ascii="Wingdings" w:eastAsia="Wingdings" w:hAnsi="Wingdings" w:cs="Wingdings"/>
              </w:rPr>
              <w:t></w:t>
            </w:r>
            <w:r>
              <w:rPr>
                <w:rFonts w:ascii="Century Gothic" w:eastAsia="Century Gothic" w:hAnsi="Century Gothic" w:cs="Century Gothic"/>
              </w:rPr>
              <w:t xml:space="preserve">  </w:t>
            </w:r>
            <w:r>
              <w:rPr>
                <w:rFonts w:ascii="Century Gothic" w:hAnsi="Century Gothic" w:cs="Century Gothic"/>
              </w:rPr>
              <w:t xml:space="preserve">EVENTO FORMATIVO      </w:t>
            </w:r>
            <w:r>
              <w:rPr>
                <w:rFonts w:ascii="Wingdings" w:eastAsia="Wingdings" w:hAnsi="Wingdings" w:cs="Wingdings"/>
              </w:rPr>
              <w:t></w:t>
            </w:r>
            <w:r>
              <w:rPr>
                <w:rFonts w:ascii="Century Gothic" w:eastAsia="Wingdings" w:hAnsi="Century Gothic" w:cs="Century Gothic"/>
              </w:rPr>
              <w:t xml:space="preserve"> F.A</w:t>
            </w:r>
            <w:r>
              <w:rPr>
                <w:rFonts w:ascii="Century Gothic" w:eastAsia="Wingdings" w:hAnsi="Century Gothic" w:cs="Century Gothic"/>
              </w:rPr>
              <w:t xml:space="preserve">.D. </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IL CONTROLLO NELL’ESECUZIONE DEI CONTRATTI</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ATS DI MILANO CITT</w:t>
            </w:r>
            <w:r>
              <w:rPr>
                <w:rFonts w:ascii="Arial" w:hAnsi="Arial" w:cs="Arial"/>
              </w:rPr>
              <w:t>À</w:t>
            </w:r>
            <w:r>
              <w:rPr>
                <w:rFonts w:ascii="Century Gothic" w:hAnsi="Century Gothic" w:cs="Century Gothic"/>
              </w:rPr>
              <w:t xml:space="preserve"> METROPOLITANA</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DAL 01/10/2019 AL 31/12/2019</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1 ore 1</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Specificare se l’attività </w:t>
            </w:r>
            <w:r>
              <w:rPr>
                <w:rFonts w:ascii="Century Gothic" w:hAnsi="Century Gothic" w:cs="Century Gothic"/>
              </w:rPr>
              <w:t>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r>
              <w:rPr>
                <w:rFonts w:ascii="Century Gothic" w:eastAsia="Wingdings" w:hAnsi="Century Gothic" w:cs="Century Gothic"/>
              </w:rPr>
              <w:t>□</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lastRenderedPageBreak/>
              <w:t>Specificare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p>
        </w:tc>
      </w:tr>
    </w:tbl>
    <w:p w:rsidR="00000000" w:rsidRDefault="00435E7C">
      <w:pPr>
        <w:ind w:right="-143"/>
        <w:jc w:val="both"/>
        <w:rPr>
          <w:rFonts w:ascii="Century Gothic" w:hAnsi="Century Gothic" w:cs="Century Gothic"/>
          <w:b/>
        </w:rPr>
      </w:pPr>
    </w:p>
    <w:p w:rsidR="00000000" w:rsidRDefault="00435E7C">
      <w:pPr>
        <w:ind w:right="-143"/>
        <w:jc w:val="both"/>
      </w:pPr>
      <w:r>
        <w:rPr>
          <w:rFonts w:ascii="Century Gothic" w:hAnsi="Century Gothic" w:cs="Century Gothic"/>
          <w:b/>
        </w:rPr>
        <w:t>N. 25:</w:t>
      </w:r>
    </w:p>
    <w:p w:rsidR="00000000" w:rsidRDefault="00435E7C">
      <w:pPr>
        <w:ind w:right="-143"/>
        <w:jc w:val="both"/>
        <w:rPr>
          <w:rFonts w:ascii="Century Gothic" w:hAnsi="Century Gothic" w:cs="Century Gothic"/>
          <w:b/>
        </w:rPr>
      </w:pP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w:t>
            </w:r>
            <w:r>
              <w:rPr>
                <w:rFonts w:ascii="Century Gothic" w:eastAsia="Century Gothic" w:hAnsi="Century Gothic" w:cs="Century Gothic"/>
              </w:rPr>
              <w:t xml:space="preserve"> </w:t>
            </w:r>
            <w:r>
              <w:rPr>
                <w:rFonts w:ascii="Century Gothic" w:hAnsi="Century Gothic" w:cs="Century Gothic"/>
              </w:rPr>
              <w:t>CORSO □ CONGRESSO □ CONVEGNO</w:t>
            </w:r>
          </w:p>
          <w:p w:rsidR="00000000" w:rsidRDefault="00435E7C">
            <w:pPr>
              <w:ind w:right="-143"/>
            </w:pPr>
            <w:r>
              <w:rPr>
                <w:rFonts w:ascii="Wingdings" w:eastAsia="Wingdings" w:hAnsi="Wingdings" w:cs="Wingdings"/>
              </w:rPr>
              <w:t></w:t>
            </w:r>
            <w:r>
              <w:rPr>
                <w:rFonts w:ascii="Century Gothic" w:eastAsia="Century Gothic" w:hAnsi="Century Gothic" w:cs="Century Gothic"/>
              </w:rPr>
              <w:t xml:space="preserve"> </w:t>
            </w:r>
            <w:r>
              <w:rPr>
                <w:rFonts w:ascii="Century Gothic" w:hAnsi="Century Gothic" w:cs="Century Gothic"/>
              </w:rPr>
              <w:t xml:space="preserve">EVENTO FORMATIVO      </w:t>
            </w:r>
            <w:r>
              <w:rPr>
                <w:rFonts w:ascii="Wingdings" w:eastAsia="Wingdings" w:hAnsi="Wingdings" w:cs="Wingdings"/>
              </w:rPr>
              <w:t></w:t>
            </w:r>
            <w:r>
              <w:rPr>
                <w:rFonts w:ascii="Century Gothic" w:eastAsia="Wingdings" w:hAnsi="Century Gothic" w:cs="Century Gothic"/>
              </w:rPr>
              <w:t xml:space="preserve"> F.A.D. </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IL TRATTAMENT</w:t>
            </w:r>
            <w:r>
              <w:rPr>
                <w:rFonts w:ascii="Century Gothic" w:hAnsi="Century Gothic" w:cs="Century Gothic"/>
              </w:rPr>
              <w:t>O DEI DATI PERSONALI IN ATSA DI MILANO: “IL REGOLAMENTO (UE) 2016/679”</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ATS DI MILANO CITT</w:t>
            </w:r>
            <w:r>
              <w:rPr>
                <w:rFonts w:ascii="Arial" w:hAnsi="Arial" w:cs="Arial"/>
              </w:rPr>
              <w:t>À</w:t>
            </w:r>
            <w:r>
              <w:rPr>
                <w:rFonts w:ascii="Century Gothic" w:hAnsi="Century Gothic" w:cs="Century Gothic"/>
              </w:rPr>
              <w:t xml:space="preserve"> METROPOLITANA</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DAL 01/07/2019 AL 31/12/2019</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1 ore 4</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w:t>
            </w:r>
            <w:r>
              <w:rPr>
                <w:rFonts w:ascii="Century Gothic" w:hAnsi="Century Gothic" w:cs="Century Gothic"/>
              </w:rPr>
              <w: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r>
              <w:rPr>
                <w:rFonts w:ascii="Century Gothic" w:eastAsia="Wingdings" w:hAnsi="Century Gothic" w:cs="Century Gothic"/>
              </w:rPr>
              <w:t>□</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p>
        </w:tc>
      </w:tr>
    </w:tbl>
    <w:p w:rsidR="00000000" w:rsidRDefault="00435E7C">
      <w:pPr>
        <w:ind w:right="-143"/>
        <w:jc w:val="both"/>
      </w:pPr>
    </w:p>
    <w:p w:rsidR="00000000" w:rsidRDefault="00435E7C">
      <w:pPr>
        <w:ind w:right="-143"/>
        <w:jc w:val="both"/>
      </w:pPr>
      <w:r>
        <w:rPr>
          <w:rFonts w:ascii="Century Gothic" w:hAnsi="Century Gothic" w:cs="Century Gothic"/>
          <w:b/>
        </w:rPr>
        <w:t>N. 26:</w:t>
      </w:r>
    </w:p>
    <w:p w:rsidR="00000000" w:rsidRDefault="00435E7C">
      <w:pPr>
        <w:ind w:right="-143"/>
        <w:jc w:val="both"/>
        <w:rPr>
          <w:rFonts w:ascii="Century Gothic" w:hAnsi="Century Gothic" w:cs="Century Gothic"/>
          <w:b/>
        </w:rPr>
      </w:pP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Century Gothic" w:hAnsi="Century Gothic" w:cs="Century Gothic"/>
              </w:rPr>
              <w:t xml:space="preserve"> </w:t>
            </w: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CORSO □ CONGRESSO □ CONVEGNO</w:t>
            </w:r>
          </w:p>
          <w:p w:rsidR="00000000" w:rsidRDefault="00435E7C">
            <w:pPr>
              <w:ind w:right="-143"/>
            </w:pPr>
            <w:r>
              <w:rPr>
                <w:rFonts w:ascii="Wingdings" w:eastAsia="Wingdings" w:hAnsi="Wingdings" w:cs="Wingdings"/>
              </w:rPr>
              <w:t></w:t>
            </w:r>
            <w:r>
              <w:rPr>
                <w:rFonts w:ascii="Century Gothic" w:eastAsia="Century Gothic" w:hAnsi="Century Gothic" w:cs="Century Gothic"/>
              </w:rPr>
              <w:t xml:space="preserve"> </w:t>
            </w:r>
            <w:r>
              <w:rPr>
                <w:rFonts w:ascii="Century Gothic" w:hAnsi="Century Gothic" w:cs="Century Gothic"/>
              </w:rPr>
              <w:t>EVENTO FORMATIVO      □ __________</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CONDIZI</w:t>
            </w:r>
            <w:r>
              <w:rPr>
                <w:rFonts w:ascii="Century Gothic" w:hAnsi="Century Gothic" w:cs="Century Gothic"/>
              </w:rPr>
              <w:t>ONALIT</w:t>
            </w:r>
            <w:r>
              <w:rPr>
                <w:rFonts w:ascii="Arial" w:hAnsi="Arial" w:cs="Arial"/>
              </w:rPr>
              <w:t>À</w:t>
            </w:r>
            <w:r>
              <w:rPr>
                <w:rFonts w:ascii="Century Gothic" w:hAnsi="Century Gothic" w:cs="Century Gothic"/>
              </w:rPr>
              <w:t>: AGGIORNAMENTO DEI CRITERI DI GESTIONE OBBLIGATORI</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ATS DI MILANO CITT</w:t>
            </w:r>
            <w:r>
              <w:rPr>
                <w:rFonts w:ascii="Arial" w:hAnsi="Arial" w:cs="Arial"/>
              </w:rPr>
              <w:t>À</w:t>
            </w:r>
            <w:r>
              <w:rPr>
                <w:rFonts w:ascii="Century Gothic" w:hAnsi="Century Gothic" w:cs="Century Gothic"/>
              </w:rPr>
              <w:t xml:space="preserve"> METROPOLITANA</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21/06/2019</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1 ore 4</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w:t>
            </w:r>
            <w:r>
              <w:rPr>
                <w:rFonts w:ascii="Century Gothic" w:hAnsi="Century Gothic" w:cs="Century Gothic"/>
              </w:rPr>
              <w:t xml:space="preserve"> no </w:t>
            </w:r>
            <w:r>
              <w:rPr>
                <w:rFonts w:ascii="Century Gothic" w:eastAsia="Wingdings" w:hAnsi="Century Gothic" w:cs="Century Gothic"/>
              </w:rPr>
              <w:t>□</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p>
        </w:tc>
      </w:tr>
    </w:tbl>
    <w:p w:rsidR="00000000" w:rsidRDefault="00435E7C">
      <w:pPr>
        <w:ind w:right="-143"/>
        <w:jc w:val="both"/>
        <w:rPr>
          <w:rFonts w:ascii="Century Gothic" w:hAnsi="Century Gothic" w:cs="Century Gothic"/>
          <w:b/>
        </w:rPr>
      </w:pPr>
    </w:p>
    <w:p w:rsidR="00000000" w:rsidRDefault="00435E7C">
      <w:pPr>
        <w:ind w:right="-143"/>
        <w:jc w:val="both"/>
        <w:rPr>
          <w:rFonts w:ascii="Century Gothic" w:hAnsi="Century Gothic" w:cs="Century Gothic"/>
          <w:b/>
        </w:rPr>
      </w:pPr>
    </w:p>
    <w:p w:rsidR="00000000" w:rsidRDefault="00435E7C">
      <w:pPr>
        <w:ind w:right="-143"/>
        <w:jc w:val="both"/>
      </w:pPr>
      <w:r>
        <w:rPr>
          <w:rFonts w:ascii="Century Gothic" w:hAnsi="Century Gothic" w:cs="Century Gothic"/>
          <w:b/>
        </w:rPr>
        <w:t>N. 27:</w:t>
      </w:r>
    </w:p>
    <w:p w:rsidR="00000000" w:rsidRDefault="00435E7C">
      <w:pPr>
        <w:ind w:right="-143"/>
        <w:jc w:val="both"/>
        <w:rPr>
          <w:rFonts w:ascii="Century Gothic" w:hAnsi="Century Gothic" w:cs="Century Gothic"/>
          <w:b/>
        </w:rPr>
      </w:pP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CORSO □ CONGRESSO □ CONVEGNO</w:t>
            </w:r>
          </w:p>
          <w:p w:rsidR="00000000" w:rsidRDefault="00435E7C">
            <w:pPr>
              <w:ind w:right="-143"/>
            </w:pPr>
            <w:r>
              <w:rPr>
                <w:rFonts w:ascii="Wingdings" w:eastAsia="Wingdings" w:hAnsi="Wingdings" w:cs="Wingdings"/>
              </w:rPr>
              <w:t></w:t>
            </w:r>
            <w:r>
              <w:rPr>
                <w:rFonts w:ascii="Century Gothic" w:eastAsia="Century Gothic" w:hAnsi="Century Gothic" w:cs="Century Gothic"/>
              </w:rPr>
              <w:t xml:space="preserve"> </w:t>
            </w:r>
            <w:r>
              <w:rPr>
                <w:rFonts w:ascii="Century Gothic" w:hAnsi="Century Gothic" w:cs="Century Gothic"/>
              </w:rPr>
              <w:t xml:space="preserve">EVENTO FORMATIVO      </w:t>
            </w:r>
            <w:r>
              <w:rPr>
                <w:rFonts w:ascii="Wingdings" w:eastAsia="Wingdings" w:hAnsi="Wingdings" w:cs="Wingdings"/>
              </w:rPr>
              <w:t></w:t>
            </w:r>
            <w:r>
              <w:rPr>
                <w:rFonts w:ascii="Century Gothic" w:eastAsia="Wingdings" w:hAnsi="Century Gothic" w:cs="Century Gothic"/>
              </w:rPr>
              <w:t xml:space="preserve"> F.A.D. </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FORMAZIONE GENERALE DEI LAVORATORI AI S</w:t>
            </w:r>
            <w:r>
              <w:rPr>
                <w:rFonts w:ascii="Century Gothic" w:hAnsi="Century Gothic" w:cs="Century Gothic"/>
              </w:rPr>
              <w:t>ENSI DEL D.LGS.81/08</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ATS DI MILANO CITT</w:t>
            </w:r>
            <w:r>
              <w:rPr>
                <w:rFonts w:ascii="Arial" w:hAnsi="Arial" w:cs="Arial"/>
              </w:rPr>
              <w:t>À</w:t>
            </w:r>
            <w:r>
              <w:rPr>
                <w:rFonts w:ascii="Century Gothic" w:hAnsi="Century Gothic" w:cs="Century Gothic"/>
              </w:rPr>
              <w:t xml:space="preserve"> METROPOLITANA</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DAL 01/01/2019 AL 31/12/2019</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2 ore 8</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r>
              <w:rPr>
                <w:rFonts w:ascii="Century Gothic" w:eastAsia="Wingdings" w:hAnsi="Century Gothic" w:cs="Century Gothic"/>
              </w:rPr>
              <w:t>□</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w:t>
            </w:r>
            <w:r>
              <w:rPr>
                <w:rFonts w:ascii="Century Gothic" w:hAnsi="Century Gothic" w:cs="Century Gothic"/>
              </w:rPr>
              <w:t>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p>
        </w:tc>
      </w:tr>
    </w:tbl>
    <w:p w:rsidR="00000000" w:rsidRDefault="00435E7C">
      <w:pPr>
        <w:ind w:right="-143"/>
        <w:jc w:val="both"/>
        <w:rPr>
          <w:rFonts w:ascii="Century Gothic" w:hAnsi="Century Gothic" w:cs="Century Gothic"/>
          <w:b/>
        </w:rPr>
      </w:pPr>
    </w:p>
    <w:p w:rsidR="00000000" w:rsidRDefault="00435E7C">
      <w:pPr>
        <w:ind w:right="-143"/>
        <w:jc w:val="both"/>
        <w:rPr>
          <w:rFonts w:ascii="Century Gothic" w:hAnsi="Century Gothic" w:cs="Century Gothic"/>
          <w:b/>
        </w:rPr>
      </w:pPr>
    </w:p>
    <w:p w:rsidR="00000000" w:rsidRDefault="00435E7C">
      <w:pPr>
        <w:ind w:right="-143"/>
        <w:jc w:val="both"/>
        <w:rPr>
          <w:rFonts w:ascii="Century Gothic" w:hAnsi="Century Gothic" w:cs="Century Gothic"/>
          <w:b/>
        </w:rPr>
      </w:pPr>
    </w:p>
    <w:p w:rsidR="00000000" w:rsidRDefault="00435E7C">
      <w:pPr>
        <w:ind w:right="-143"/>
        <w:jc w:val="both"/>
        <w:rPr>
          <w:rFonts w:ascii="Century Gothic" w:hAnsi="Century Gothic" w:cs="Century Gothic"/>
          <w:b/>
        </w:rPr>
      </w:pPr>
    </w:p>
    <w:p w:rsidR="00000000" w:rsidRDefault="00435E7C">
      <w:pPr>
        <w:ind w:right="-143"/>
        <w:jc w:val="both"/>
        <w:rPr>
          <w:rFonts w:ascii="Century Gothic" w:hAnsi="Century Gothic" w:cs="Century Gothic"/>
          <w:b/>
        </w:rPr>
      </w:pPr>
    </w:p>
    <w:p w:rsidR="00000000" w:rsidRDefault="00435E7C">
      <w:pPr>
        <w:ind w:right="-143"/>
        <w:jc w:val="both"/>
        <w:rPr>
          <w:rFonts w:ascii="Century Gothic" w:hAnsi="Century Gothic" w:cs="Century Gothic"/>
          <w:b/>
        </w:rPr>
      </w:pPr>
    </w:p>
    <w:p w:rsidR="00000000" w:rsidRDefault="00435E7C">
      <w:pPr>
        <w:ind w:right="-143"/>
        <w:jc w:val="both"/>
      </w:pPr>
      <w:r>
        <w:rPr>
          <w:rFonts w:ascii="Century Gothic" w:hAnsi="Century Gothic" w:cs="Century Gothic"/>
          <w:b/>
        </w:rPr>
        <w:t>N.28:</w:t>
      </w:r>
    </w:p>
    <w:p w:rsidR="00000000" w:rsidRDefault="00435E7C">
      <w:pPr>
        <w:ind w:right="-143"/>
        <w:jc w:val="both"/>
        <w:rPr>
          <w:rFonts w:ascii="Century Gothic" w:hAnsi="Century Gothic" w:cs="Century Gothic"/>
          <w:b/>
        </w:rPr>
      </w:pP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Wingdings" w:eastAsia="Wingdings" w:hAnsi="Wingdings" w:cs="Wingdings"/>
              </w:rPr>
              <w:t></w:t>
            </w:r>
            <w:r>
              <w:rPr>
                <w:rFonts w:ascii="Century Gothic" w:eastAsia="Century Gothic" w:hAnsi="Century Gothic" w:cs="Century Gothic"/>
              </w:rPr>
              <w:t xml:space="preserve"> </w:t>
            </w:r>
            <w:r>
              <w:rPr>
                <w:rFonts w:ascii="Century Gothic" w:hAnsi="Century Gothic" w:cs="Century Gothic"/>
              </w:rPr>
              <w:t>CORSO □ CONGRESSO □ CONVEGNO</w:t>
            </w:r>
          </w:p>
          <w:p w:rsidR="00000000" w:rsidRDefault="00435E7C">
            <w:pPr>
              <w:ind w:right="-143"/>
            </w:pPr>
            <w:r>
              <w:rPr>
                <w:rFonts w:ascii="Century Gothic" w:hAnsi="Century Gothic" w:cs="Century Gothic"/>
              </w:rPr>
              <w:t>□</w:t>
            </w:r>
            <w:r>
              <w:rPr>
                <w:rFonts w:ascii="Century Gothic" w:eastAsia="Century Gothic" w:hAnsi="Century Gothic" w:cs="Century Gothic"/>
              </w:rPr>
              <w:t xml:space="preserve"> </w:t>
            </w:r>
            <w:r>
              <w:rPr>
                <w:rFonts w:ascii="Century Gothic" w:hAnsi="Century Gothic" w:cs="Century Gothic"/>
              </w:rPr>
              <w:t>EVENTO FORMATIVO      □ __________</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LA SANIT</w:t>
            </w:r>
            <w:r>
              <w:rPr>
                <w:rFonts w:ascii="Arial" w:hAnsi="Arial" w:cs="Arial"/>
              </w:rPr>
              <w:t>À</w:t>
            </w:r>
            <w:r>
              <w:rPr>
                <w:rFonts w:ascii="Century Gothic" w:hAnsi="Century Gothic" w:cs="Century Gothic"/>
              </w:rPr>
              <w:t xml:space="preserve"> PUBBLICA VETERINARIA </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RELAT</w:t>
            </w:r>
            <w:r>
              <w:rPr>
                <w:rFonts w:ascii="Century Gothic" w:hAnsi="Century Gothic" w:cs="Century Gothic"/>
              </w:rPr>
              <w:t xml:space="preserve">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IZSLER E SISPV</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DAL 12/04/2018 AL 24/05/2018</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lastRenderedPageBreak/>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5  ore 40</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r>
              <w:rPr>
                <w:rFonts w:ascii="Century Gothic" w:eastAsia="Wingdings" w:hAnsi="Century Gothic" w:cs="Century Gothic"/>
              </w:rPr>
              <w:t>□</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p>
        </w:tc>
      </w:tr>
    </w:tbl>
    <w:p w:rsidR="00000000" w:rsidRDefault="00435E7C"/>
    <w:p w:rsidR="00000000" w:rsidRDefault="00435E7C">
      <w:pPr>
        <w:ind w:right="-143"/>
        <w:jc w:val="both"/>
      </w:pPr>
      <w:r>
        <w:rPr>
          <w:rFonts w:ascii="Century Gothic" w:hAnsi="Century Gothic" w:cs="Century Gothic"/>
          <w:b/>
        </w:rPr>
        <w:t>N. 29:</w:t>
      </w:r>
    </w:p>
    <w:p w:rsidR="00000000" w:rsidRDefault="00435E7C">
      <w:pPr>
        <w:ind w:right="-143"/>
        <w:jc w:val="both"/>
        <w:rPr>
          <w:rFonts w:ascii="Century Gothic" w:hAnsi="Century Gothic" w:cs="Century Gothic"/>
          <w:b/>
        </w:rPr>
      </w:pP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w:t>
            </w:r>
            <w:r>
              <w:rPr>
                <w:rFonts w:ascii="Century Gothic" w:hAnsi="Century Gothic" w:cs="Century Gothic"/>
              </w:rPr>
              <w:t>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Wingdings" w:eastAsia="Wingdings" w:hAnsi="Wingdings" w:cs="Wingdings"/>
              </w:rPr>
              <w:t></w:t>
            </w:r>
            <w:r>
              <w:rPr>
                <w:rFonts w:ascii="Century Gothic" w:eastAsia="Century Gothic" w:hAnsi="Century Gothic" w:cs="Century Gothic"/>
              </w:rPr>
              <w:t xml:space="preserve"> </w:t>
            </w:r>
            <w:r>
              <w:rPr>
                <w:rFonts w:ascii="Century Gothic" w:hAnsi="Century Gothic" w:cs="Century Gothic"/>
              </w:rPr>
              <w:t>CORSO □ CONGRESSO □ CONVEGNO</w:t>
            </w:r>
          </w:p>
          <w:p w:rsidR="00000000" w:rsidRDefault="00435E7C">
            <w:pPr>
              <w:ind w:right="-143"/>
            </w:pPr>
            <w:r>
              <w:rPr>
                <w:rFonts w:ascii="Century Gothic"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EVENTO FORMATIVO      </w:t>
            </w:r>
            <w:r>
              <w:rPr>
                <w:rFonts w:ascii="Wingdings" w:eastAsia="Wingdings" w:hAnsi="Wingdings" w:cs="Wingdings"/>
              </w:rPr>
              <w:t></w:t>
            </w:r>
            <w:r>
              <w:rPr>
                <w:rFonts w:ascii="Wingdings" w:eastAsia="Wingdings" w:hAnsi="Wingdings" w:cs="Wingdings"/>
              </w:rPr>
              <w:t></w:t>
            </w:r>
            <w:r>
              <w:rPr>
                <w:rFonts w:ascii="Century Gothic" w:eastAsia="Wingdings" w:hAnsi="Century Gothic" w:cs="Century Gothic"/>
              </w:rPr>
              <w:t>WORKSHOP</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REGOLAMENTO (UE) 2017/625 CHE COSA CAMBIA.</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ATS DI MI</w:t>
            </w:r>
            <w:r>
              <w:rPr>
                <w:rFonts w:ascii="Century Gothic" w:hAnsi="Century Gothic" w:cs="Century Gothic"/>
              </w:rPr>
              <w:t>LANO CITT</w:t>
            </w:r>
            <w:r>
              <w:rPr>
                <w:rFonts w:ascii="Arial" w:hAnsi="Arial" w:cs="Arial"/>
              </w:rPr>
              <w:t>À</w:t>
            </w:r>
            <w:r>
              <w:rPr>
                <w:rFonts w:ascii="Century Gothic" w:hAnsi="Century Gothic" w:cs="Century Gothic"/>
              </w:rPr>
              <w:t xml:space="preserve"> METROPOLITANA</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25/06/2018</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1  ore 7</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r>
              <w:rPr>
                <w:rFonts w:ascii="Century Gothic" w:eastAsia="Wingdings" w:hAnsi="Century Gothic" w:cs="Century Gothic"/>
              </w:rPr>
              <w:t>□</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p>
        </w:tc>
      </w:tr>
    </w:tbl>
    <w:p w:rsidR="00000000" w:rsidRDefault="00435E7C">
      <w:pPr>
        <w:ind w:right="-143"/>
        <w:jc w:val="both"/>
      </w:pPr>
    </w:p>
    <w:p w:rsidR="00000000" w:rsidRDefault="00435E7C">
      <w:pPr>
        <w:ind w:right="-143"/>
        <w:jc w:val="both"/>
      </w:pPr>
      <w:r>
        <w:rPr>
          <w:rFonts w:ascii="Century Gothic" w:hAnsi="Century Gothic" w:cs="Century Gothic"/>
          <w:b/>
        </w:rPr>
        <w:t>N. 30:</w:t>
      </w:r>
    </w:p>
    <w:p w:rsidR="00000000" w:rsidRDefault="00435E7C">
      <w:pPr>
        <w:ind w:right="-143"/>
        <w:jc w:val="both"/>
        <w:rPr>
          <w:rFonts w:ascii="Century Gothic" w:hAnsi="Century Gothic" w:cs="Century Gothic"/>
          <w:b/>
        </w:rPr>
      </w:pP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Wingdings" w:eastAsia="Wingdings" w:hAnsi="Wingdings" w:cs="Wingdings"/>
              </w:rPr>
              <w:t></w:t>
            </w:r>
            <w:r>
              <w:rPr>
                <w:rFonts w:ascii="Century Gothic" w:eastAsia="Century Gothic" w:hAnsi="Century Gothic" w:cs="Century Gothic"/>
              </w:rPr>
              <w:t xml:space="preserve"> </w:t>
            </w:r>
            <w:r>
              <w:rPr>
                <w:rFonts w:ascii="Century Gothic" w:hAnsi="Century Gothic" w:cs="Century Gothic"/>
              </w:rPr>
              <w:t>COR</w:t>
            </w:r>
            <w:r>
              <w:rPr>
                <w:rFonts w:ascii="Century Gothic" w:hAnsi="Century Gothic" w:cs="Century Gothic"/>
              </w:rPr>
              <w:t>SO □ CONGRESSO □ CONVEGNO</w:t>
            </w:r>
          </w:p>
          <w:p w:rsidR="00000000" w:rsidRDefault="00435E7C">
            <w:pPr>
              <w:ind w:right="-143"/>
            </w:pPr>
            <w:r>
              <w:rPr>
                <w:rFonts w:ascii="Century Gothic"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EVENTO FORMATIVO      </w:t>
            </w:r>
            <w:r>
              <w:rPr>
                <w:rFonts w:ascii="Wingdings" w:eastAsia="Wingdings" w:hAnsi="Wingdings" w:cs="Wingdings"/>
              </w:rPr>
              <w:t></w:t>
            </w:r>
            <w:r>
              <w:rPr>
                <w:rFonts w:ascii="Wingdings" w:eastAsia="Wingdings" w:hAnsi="Wingdings" w:cs="Wingdings"/>
              </w:rPr>
              <w:t></w:t>
            </w:r>
            <w:r>
              <w:rPr>
                <w:rFonts w:ascii="Century Gothic" w:eastAsia="Wingdings" w:hAnsi="Century Gothic" w:cs="Century Gothic"/>
              </w:rPr>
              <w:t>WORKSHOP</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LA RELAZIONE DEI VERBALI E L’ATTIVIT</w:t>
            </w:r>
            <w:r>
              <w:rPr>
                <w:rFonts w:ascii="Arial" w:hAnsi="Arial" w:cs="Arial"/>
              </w:rPr>
              <w:t>À</w:t>
            </w:r>
            <w:r>
              <w:rPr>
                <w:rFonts w:ascii="Century Gothic" w:hAnsi="Century Gothic" w:cs="Century Gothic"/>
              </w:rPr>
              <w:t xml:space="preserve"> ISTRUTTORIA AI SENSI DELLA NORMATIVA SULLE SANZIONI AMMINISTRATIVE. </w:t>
            </w:r>
          </w:p>
          <w:p w:rsidR="00000000" w:rsidRDefault="00435E7C">
            <w:pPr>
              <w:ind w:right="-143"/>
            </w:pPr>
            <w:r>
              <w:rPr>
                <w:rFonts w:ascii="Century Gothic" w:hAnsi="Century Gothic" w:cs="Century Gothic"/>
              </w:rPr>
              <w:t>SECONDO STEP: I POTERI DEI VERBALIZZANTI, L’INDIVIDUAZIONE DEL TRAS</w:t>
            </w:r>
            <w:r>
              <w:rPr>
                <w:rFonts w:ascii="Century Gothic" w:hAnsi="Century Gothic" w:cs="Century Gothic"/>
              </w:rPr>
              <w:t>GRESSORE E DEL SOGGETTO A CUI NOTIFICARE.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ATS DI MILANO CITT</w:t>
            </w:r>
            <w:r>
              <w:rPr>
                <w:rFonts w:ascii="Arial" w:hAnsi="Arial" w:cs="Arial"/>
              </w:rPr>
              <w:t>À</w:t>
            </w:r>
            <w:r>
              <w:rPr>
                <w:rFonts w:ascii="Century Gothic" w:hAnsi="Century Gothic" w:cs="Century Gothic"/>
              </w:rPr>
              <w:t xml:space="preserve"> METROPOLITANA</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27/11/2018 E 29/11/2018</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2  ore 9</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w:t>
            </w:r>
            <w:r>
              <w:rPr>
                <w:rFonts w:ascii="Century Gothic" w:hAnsi="Century Gothic" w:cs="Century Gothic"/>
              </w:rPr>
              <w:t xml:space="preserve"> </w:t>
            </w:r>
            <w:r>
              <w:rPr>
                <w:rFonts w:ascii="Century Gothic" w:eastAsia="Wingdings" w:hAnsi="Century Gothic" w:cs="Century Gothic"/>
              </w:rPr>
              <w:t>□</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p>
        </w:tc>
      </w:tr>
    </w:tbl>
    <w:p w:rsidR="00000000" w:rsidRDefault="00435E7C">
      <w:pPr>
        <w:ind w:right="-143"/>
        <w:jc w:val="both"/>
      </w:pPr>
    </w:p>
    <w:p w:rsidR="00000000" w:rsidRDefault="00435E7C">
      <w:pPr>
        <w:ind w:right="-143"/>
        <w:jc w:val="both"/>
      </w:pPr>
      <w:r>
        <w:rPr>
          <w:rFonts w:ascii="Century Gothic" w:hAnsi="Century Gothic" w:cs="Century Gothic"/>
          <w:b/>
        </w:rPr>
        <w:t>N. 31:</w:t>
      </w:r>
    </w:p>
    <w:p w:rsidR="00000000" w:rsidRDefault="00435E7C">
      <w:pPr>
        <w:ind w:right="-143"/>
        <w:jc w:val="both"/>
        <w:rPr>
          <w:rFonts w:ascii="Century Gothic" w:hAnsi="Century Gothic" w:cs="Century Gothic"/>
          <w:b/>
        </w:rPr>
      </w:pP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CORSO □ CONGRESSO □ CONVEGNO</w:t>
            </w:r>
          </w:p>
          <w:p w:rsidR="00000000" w:rsidRDefault="00435E7C">
            <w:pPr>
              <w:ind w:right="-143"/>
            </w:pPr>
            <w:r>
              <w:rPr>
                <w:rFonts w:ascii="Wingdings" w:eastAsia="Wingdings" w:hAnsi="Wingdings" w:cs="Wingdings"/>
              </w:rPr>
              <w:t></w:t>
            </w:r>
            <w:r>
              <w:rPr>
                <w:rFonts w:ascii="Century Gothic" w:eastAsia="Century Gothic" w:hAnsi="Century Gothic" w:cs="Century Gothic"/>
              </w:rPr>
              <w:t xml:space="preserve"> </w:t>
            </w:r>
            <w:r>
              <w:rPr>
                <w:rFonts w:ascii="Century Gothic" w:hAnsi="Century Gothic" w:cs="Century Gothic"/>
              </w:rPr>
              <w:t xml:space="preserve">EVENTO FORMATIVO      </w:t>
            </w:r>
            <w:r>
              <w:rPr>
                <w:rFonts w:ascii="Wingdings" w:eastAsia="Wingdings" w:hAnsi="Wingdings" w:cs="Wingdings"/>
              </w:rPr>
              <w:t></w:t>
            </w:r>
            <w:r>
              <w:rPr>
                <w:rFonts w:ascii="Century Gothic" w:eastAsia="Wingdings" w:hAnsi="Century Gothic" w:cs="Century Gothic"/>
              </w:rPr>
              <w:t xml:space="preserve"> F.A.D. </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SICUREZZA INFORMATICA IN AMBITO SANITARIO</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ATS DI MILANO CITT</w:t>
            </w:r>
            <w:r>
              <w:rPr>
                <w:rFonts w:ascii="Arial" w:hAnsi="Arial" w:cs="Arial"/>
              </w:rPr>
              <w:t>À</w:t>
            </w:r>
            <w:r>
              <w:rPr>
                <w:rFonts w:ascii="Century Gothic" w:hAnsi="Century Gothic" w:cs="Century Gothic"/>
              </w:rPr>
              <w:t xml:space="preserve"> METROPOLITANA</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DAL 01/05/2018 AL 31/05/2018</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1 ore 2</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r>
              <w:rPr>
                <w:rFonts w:ascii="Century Gothic" w:eastAsia="Wingdings" w:hAnsi="Century Gothic" w:cs="Century Gothic"/>
              </w:rPr>
              <w:t>□</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fin</w:t>
            </w:r>
            <w:r>
              <w:rPr>
                <w:rFonts w:ascii="Century Gothic" w:hAnsi="Century Gothic" w:cs="Century Gothic"/>
              </w:rPr>
              <w:t>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p>
        </w:tc>
      </w:tr>
    </w:tbl>
    <w:p w:rsidR="00000000" w:rsidRDefault="00435E7C">
      <w:pPr>
        <w:ind w:right="-143"/>
        <w:jc w:val="both"/>
        <w:rPr>
          <w:rFonts w:ascii="Century Gothic" w:hAnsi="Century Gothic" w:cs="Century Gothic"/>
          <w:b/>
        </w:rPr>
      </w:pPr>
    </w:p>
    <w:p w:rsidR="00000000" w:rsidRDefault="00435E7C">
      <w:pPr>
        <w:ind w:right="-143"/>
        <w:jc w:val="both"/>
        <w:rPr>
          <w:rFonts w:ascii="Century Gothic" w:hAnsi="Century Gothic" w:cs="Century Gothic"/>
          <w:b/>
        </w:rPr>
      </w:pPr>
    </w:p>
    <w:p w:rsidR="00000000" w:rsidRDefault="00435E7C">
      <w:pPr>
        <w:ind w:right="-143"/>
        <w:jc w:val="both"/>
        <w:rPr>
          <w:rFonts w:ascii="Century Gothic" w:hAnsi="Century Gothic" w:cs="Century Gothic"/>
          <w:b/>
        </w:rPr>
      </w:pPr>
    </w:p>
    <w:p w:rsidR="00000000" w:rsidRDefault="00435E7C">
      <w:pPr>
        <w:ind w:right="-143"/>
        <w:jc w:val="both"/>
      </w:pPr>
      <w:r>
        <w:rPr>
          <w:rFonts w:ascii="Century Gothic" w:hAnsi="Century Gothic" w:cs="Century Gothic"/>
          <w:b/>
        </w:rPr>
        <w:t>N. 32:</w:t>
      </w:r>
    </w:p>
    <w:p w:rsidR="00000000" w:rsidRDefault="00435E7C">
      <w:pPr>
        <w:ind w:right="-143"/>
        <w:jc w:val="both"/>
        <w:rPr>
          <w:rFonts w:ascii="Century Gothic" w:hAnsi="Century Gothic" w:cs="Century Gothic"/>
          <w:b/>
        </w:rPr>
      </w:pP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CORSO □ CONGRESSO □ CONVEGNO</w:t>
            </w:r>
          </w:p>
          <w:p w:rsidR="00000000" w:rsidRDefault="00435E7C">
            <w:pPr>
              <w:ind w:right="-143"/>
            </w:pPr>
            <w:r>
              <w:rPr>
                <w:rFonts w:ascii="Wingdings" w:eastAsia="Wingdings" w:hAnsi="Wingdings" w:cs="Wingdings"/>
              </w:rPr>
              <w:t></w:t>
            </w:r>
            <w:r>
              <w:rPr>
                <w:rFonts w:ascii="Century Gothic" w:eastAsia="Century Gothic" w:hAnsi="Century Gothic" w:cs="Century Gothic"/>
              </w:rPr>
              <w:t xml:space="preserve"> </w:t>
            </w:r>
            <w:r>
              <w:rPr>
                <w:rFonts w:ascii="Century Gothic" w:hAnsi="Century Gothic" w:cs="Century Gothic"/>
              </w:rPr>
              <w:t xml:space="preserve">EVENTO FORMATIVO      </w:t>
            </w:r>
            <w:r>
              <w:rPr>
                <w:rFonts w:ascii="Wingdings" w:eastAsia="Wingdings" w:hAnsi="Wingdings" w:cs="Wingdings"/>
              </w:rPr>
              <w:t></w:t>
            </w:r>
            <w:r>
              <w:rPr>
                <w:rFonts w:ascii="Century Gothic" w:eastAsia="Wingdings" w:hAnsi="Century Gothic" w:cs="Century Gothic"/>
              </w:rPr>
              <w:t xml:space="preserve"> F.A.D. </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IL SISTEMA DI GESTIONE DELLA PRIVACY IN ATS DI MILANO: ORGANIZZAZIONE, RUOLI E ST</w:t>
            </w:r>
            <w:r>
              <w:rPr>
                <w:rFonts w:ascii="Century Gothic" w:hAnsi="Century Gothic" w:cs="Century Gothic"/>
              </w:rPr>
              <w:t>RUMENTI.</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lastRenderedPageBreak/>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ATS DI MILANO CITT</w:t>
            </w:r>
            <w:r>
              <w:rPr>
                <w:rFonts w:ascii="Arial" w:hAnsi="Arial" w:cs="Arial"/>
              </w:rPr>
              <w:t>À</w:t>
            </w:r>
            <w:r>
              <w:rPr>
                <w:rFonts w:ascii="Century Gothic" w:hAnsi="Century Gothic" w:cs="Century Gothic"/>
              </w:rPr>
              <w:t xml:space="preserve"> METROPOLITANA</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DAL 01/05/2018 AL 31/05/2018</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1 ore 1</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r>
              <w:rPr>
                <w:rFonts w:ascii="Century Gothic" w:eastAsia="Wingdings" w:hAnsi="Century Gothic" w:cs="Century Gothic"/>
              </w:rPr>
              <w:t>□</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w:t>
            </w:r>
            <w:r>
              <w:rPr>
                <w:rFonts w:ascii="Century Gothic" w:hAnsi="Century Gothic" w:cs="Century Gothic"/>
              </w:rPr>
              <w:t xml:space="preserve">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p>
        </w:tc>
      </w:tr>
    </w:tbl>
    <w:p w:rsidR="00000000" w:rsidRDefault="00435E7C">
      <w:pPr>
        <w:ind w:right="-143"/>
        <w:jc w:val="both"/>
        <w:rPr>
          <w:rFonts w:ascii="Century Gothic" w:hAnsi="Century Gothic" w:cs="Century Gothic"/>
          <w:b/>
        </w:rPr>
      </w:pPr>
    </w:p>
    <w:p w:rsidR="00000000" w:rsidRDefault="00435E7C">
      <w:pPr>
        <w:ind w:right="-143"/>
        <w:jc w:val="both"/>
      </w:pPr>
      <w:r>
        <w:rPr>
          <w:rFonts w:ascii="Century Gothic" w:hAnsi="Century Gothic" w:cs="Century Gothic"/>
          <w:b/>
        </w:rPr>
        <w:t>N. 33:</w:t>
      </w:r>
    </w:p>
    <w:p w:rsidR="00000000" w:rsidRDefault="00435E7C">
      <w:pPr>
        <w:ind w:right="-143"/>
        <w:jc w:val="both"/>
        <w:rPr>
          <w:rFonts w:ascii="Century Gothic" w:hAnsi="Century Gothic" w:cs="Century Gothic"/>
          <w:b/>
        </w:rPr>
      </w:pP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Wingdings" w:eastAsia="Wingdings" w:hAnsi="Wingdings" w:cs="Wingdings"/>
              </w:rPr>
              <w:t></w:t>
            </w:r>
            <w:r>
              <w:rPr>
                <w:rFonts w:ascii="Century Gothic" w:eastAsia="Century Gothic" w:hAnsi="Century Gothic" w:cs="Century Gothic"/>
              </w:rPr>
              <w:t xml:space="preserve"> </w:t>
            </w:r>
            <w:r>
              <w:rPr>
                <w:rFonts w:ascii="Century Gothic" w:hAnsi="Century Gothic" w:cs="Century Gothic"/>
              </w:rPr>
              <w:t>CORSO □ CONGRESSO □ CONVEGNO</w:t>
            </w:r>
          </w:p>
          <w:p w:rsidR="00000000" w:rsidRDefault="00435E7C">
            <w:pPr>
              <w:ind w:right="-143"/>
            </w:pPr>
            <w:r>
              <w:rPr>
                <w:rFonts w:ascii="Century Gothic" w:hAnsi="Century Gothic" w:cs="Century Gothic"/>
              </w:rPr>
              <w:t>□</w:t>
            </w:r>
            <w:r>
              <w:rPr>
                <w:rFonts w:ascii="Century Gothic" w:eastAsia="Century Gothic" w:hAnsi="Century Gothic" w:cs="Century Gothic"/>
              </w:rPr>
              <w:t xml:space="preserve"> </w:t>
            </w:r>
            <w:r>
              <w:rPr>
                <w:rFonts w:ascii="Century Gothic" w:hAnsi="Century Gothic" w:cs="Century Gothic"/>
              </w:rPr>
              <w:t>EVENTO FORMATIVO      □ __________</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COME TUTELARE IL BENESSERE DEI GATTI NEI GATTILI E OASI FELINE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w:t>
            </w:r>
            <w:r>
              <w:rPr>
                <w:rFonts w:ascii="Century Gothic" w:hAnsi="Century Gothic" w:cs="Century Gothic"/>
              </w:rPr>
              <w:t>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ATS DI MILANO CITT</w:t>
            </w:r>
            <w:r>
              <w:rPr>
                <w:rFonts w:ascii="Arial" w:hAnsi="Arial" w:cs="Arial"/>
              </w:rPr>
              <w:t>À</w:t>
            </w:r>
            <w:r>
              <w:rPr>
                <w:rFonts w:ascii="Century Gothic" w:hAnsi="Century Gothic" w:cs="Century Gothic"/>
              </w:rPr>
              <w:t xml:space="preserve"> METROPOLITANA</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09/05/2017 E 23/05/2017</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2 ore 7</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r>
              <w:rPr>
                <w:rFonts w:ascii="Century Gothic" w:eastAsia="Wingdings" w:hAnsi="Century Gothic" w:cs="Century Gothic"/>
              </w:rPr>
              <w:t>□</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w:t>
            </w:r>
            <w:r>
              <w:rPr>
                <w:rFonts w:ascii="Century Gothic" w:hAnsi="Century Gothic" w:cs="Century Gothic"/>
              </w:rPr>
              <w:t xml:space="preserve"> no □</w:t>
            </w:r>
          </w:p>
        </w:tc>
      </w:tr>
    </w:tbl>
    <w:p w:rsidR="00000000" w:rsidRDefault="00435E7C">
      <w:pPr>
        <w:ind w:right="-143"/>
        <w:jc w:val="both"/>
        <w:rPr>
          <w:rFonts w:ascii="Century Gothic" w:hAnsi="Century Gothic" w:cs="Century Gothic"/>
          <w:b/>
        </w:rPr>
      </w:pPr>
    </w:p>
    <w:p w:rsidR="00000000" w:rsidRDefault="00435E7C">
      <w:pPr>
        <w:ind w:right="-143"/>
        <w:jc w:val="both"/>
        <w:rPr>
          <w:rFonts w:ascii="Century Gothic" w:hAnsi="Century Gothic" w:cs="Century Gothic"/>
          <w:b/>
        </w:rPr>
      </w:pPr>
    </w:p>
    <w:p w:rsidR="00000000" w:rsidRDefault="00435E7C">
      <w:pPr>
        <w:ind w:right="-143"/>
        <w:jc w:val="both"/>
      </w:pPr>
      <w:r>
        <w:rPr>
          <w:rFonts w:ascii="Century Gothic" w:hAnsi="Century Gothic" w:cs="Century Gothic"/>
          <w:b/>
        </w:rPr>
        <w:t>N. 34:</w:t>
      </w:r>
    </w:p>
    <w:p w:rsidR="00000000" w:rsidRDefault="00435E7C">
      <w:pPr>
        <w:ind w:right="-143"/>
        <w:jc w:val="both"/>
        <w:rPr>
          <w:rFonts w:ascii="Century Gothic" w:hAnsi="Century Gothic" w:cs="Century Gothic"/>
          <w:b/>
        </w:rPr>
      </w:pP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Wingdings" w:eastAsia="Wingdings" w:hAnsi="Wingdings" w:cs="Wingdings"/>
              </w:rPr>
              <w:t></w:t>
            </w:r>
            <w:r>
              <w:rPr>
                <w:rFonts w:ascii="Century Gothic" w:eastAsia="Century Gothic" w:hAnsi="Century Gothic" w:cs="Century Gothic"/>
              </w:rPr>
              <w:t xml:space="preserve"> </w:t>
            </w:r>
            <w:r>
              <w:rPr>
                <w:rFonts w:ascii="Century Gothic" w:hAnsi="Century Gothic" w:cs="Century Gothic"/>
              </w:rPr>
              <w:t>CORSO □ CONGRESSO □ CONVEGNO</w:t>
            </w:r>
          </w:p>
          <w:p w:rsidR="00000000" w:rsidRDefault="00435E7C">
            <w:pPr>
              <w:ind w:right="-143"/>
            </w:pPr>
            <w:r>
              <w:rPr>
                <w:rFonts w:ascii="Century Gothic" w:hAnsi="Century Gothic" w:cs="Century Gothic"/>
              </w:rPr>
              <w:t>□</w:t>
            </w:r>
            <w:r>
              <w:rPr>
                <w:rFonts w:ascii="Century Gothic" w:eastAsia="Century Gothic" w:hAnsi="Century Gothic" w:cs="Century Gothic"/>
              </w:rPr>
              <w:t xml:space="preserve"> </w:t>
            </w:r>
            <w:r>
              <w:rPr>
                <w:rFonts w:ascii="Century Gothic" w:hAnsi="Century Gothic" w:cs="Century Gothic"/>
              </w:rPr>
              <w:t>EVENTO FORMATIVO      □ __________</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FORMAZIONE AI SENSI DELLA Dgr. X/4702/2015. In conformità all’accordo Stato-Regioni, part</w:t>
            </w:r>
            <w:r>
              <w:rPr>
                <w:rFonts w:ascii="Century Gothic" w:hAnsi="Century Gothic" w:cs="Century Gothic"/>
              </w:rPr>
              <w:t>e prima.</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ATS DI MILANO CITT</w:t>
            </w:r>
            <w:r>
              <w:rPr>
                <w:rFonts w:ascii="Arial" w:hAnsi="Arial" w:cs="Arial"/>
              </w:rPr>
              <w:t>À</w:t>
            </w:r>
            <w:r>
              <w:rPr>
                <w:rFonts w:ascii="Century Gothic" w:hAnsi="Century Gothic" w:cs="Century Gothic"/>
              </w:rPr>
              <w:t xml:space="preserve"> METROPOLITANA</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24/04/2017</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1 ore 7</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r>
              <w:rPr>
                <w:rFonts w:ascii="Century Gothic" w:eastAsia="Wingdings" w:hAnsi="Century Gothic" w:cs="Century Gothic"/>
              </w:rPr>
              <w:t>□</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p>
        </w:tc>
      </w:tr>
    </w:tbl>
    <w:p w:rsidR="00000000" w:rsidRDefault="00435E7C">
      <w:pPr>
        <w:rPr>
          <w:rFonts w:ascii="Century Gothic" w:hAnsi="Century Gothic" w:cs="Century Gothic"/>
          <w:b/>
        </w:rPr>
      </w:pPr>
    </w:p>
    <w:p w:rsidR="00000000" w:rsidRDefault="00435E7C">
      <w:pPr>
        <w:ind w:right="-143"/>
        <w:jc w:val="both"/>
      </w:pPr>
      <w:r>
        <w:rPr>
          <w:rFonts w:ascii="Century Gothic" w:hAnsi="Century Gothic" w:cs="Century Gothic"/>
          <w:b/>
        </w:rPr>
        <w:t>N. 35</w:t>
      </w:r>
    </w:p>
    <w:p w:rsidR="00000000" w:rsidRDefault="00435E7C">
      <w:pPr>
        <w:ind w:right="-143"/>
        <w:jc w:val="both"/>
        <w:rPr>
          <w:rFonts w:ascii="Century Gothic" w:hAnsi="Century Gothic" w:cs="Century Gothic"/>
          <w:b/>
        </w:rPr>
      </w:pP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Wingdings" w:eastAsia="Wingdings" w:hAnsi="Wingdings" w:cs="Wingdings"/>
              </w:rPr>
              <w:t></w:t>
            </w:r>
            <w:r>
              <w:rPr>
                <w:rFonts w:ascii="Century Gothic" w:eastAsia="Century Gothic" w:hAnsi="Century Gothic" w:cs="Century Gothic"/>
              </w:rPr>
              <w:t xml:space="preserve"> </w:t>
            </w:r>
            <w:r>
              <w:rPr>
                <w:rFonts w:ascii="Century Gothic" w:hAnsi="Century Gothic" w:cs="Century Gothic"/>
              </w:rPr>
              <w:t>CORSO □ CONGRESSO □ CONVEGNO</w:t>
            </w:r>
          </w:p>
          <w:p w:rsidR="00000000" w:rsidRDefault="00435E7C">
            <w:pPr>
              <w:ind w:right="-143"/>
            </w:pPr>
            <w:r>
              <w:rPr>
                <w:rFonts w:ascii="Century Gothic" w:hAnsi="Century Gothic" w:cs="Century Gothic"/>
              </w:rPr>
              <w:t>□</w:t>
            </w:r>
            <w:r>
              <w:rPr>
                <w:rFonts w:ascii="Century Gothic" w:eastAsia="Century Gothic" w:hAnsi="Century Gothic" w:cs="Century Gothic"/>
              </w:rPr>
              <w:t xml:space="preserve"> </w:t>
            </w:r>
            <w:r>
              <w:rPr>
                <w:rFonts w:ascii="Century Gothic" w:hAnsi="Century Gothic" w:cs="Century Gothic"/>
              </w:rPr>
              <w:t>EVENTO FORMATIVO      □ __________</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FORMAZIONE AI SENSI DELLA Dgr. X/4702/2015. In conformità all’accordo Stato-Regioni, par</w:t>
            </w:r>
            <w:r>
              <w:rPr>
                <w:rFonts w:ascii="Century Gothic" w:hAnsi="Century Gothic" w:cs="Century Gothic"/>
              </w:rPr>
              <w:t>te seconda.</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ATS DI MILANO CITT</w:t>
            </w:r>
            <w:r>
              <w:rPr>
                <w:rFonts w:ascii="Arial" w:hAnsi="Arial" w:cs="Arial"/>
              </w:rPr>
              <w:t>À</w:t>
            </w:r>
            <w:r>
              <w:rPr>
                <w:rFonts w:ascii="Century Gothic" w:hAnsi="Century Gothic" w:cs="Century Gothic"/>
              </w:rPr>
              <w:t xml:space="preserve"> METROPOLITANA</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31/03/2017</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1 ore 7</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r>
              <w:rPr>
                <w:rFonts w:ascii="Century Gothic" w:eastAsia="Wingdings" w:hAnsi="Century Gothic" w:cs="Century Gothic"/>
              </w:rPr>
              <w:t>□</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p>
        </w:tc>
      </w:tr>
    </w:tbl>
    <w:p w:rsidR="00000000" w:rsidRDefault="00435E7C">
      <w:pPr>
        <w:ind w:right="-143"/>
        <w:jc w:val="both"/>
        <w:rPr>
          <w:rFonts w:ascii="Century Gothic" w:hAnsi="Century Gothic" w:cs="Century Gothic"/>
          <w:b/>
        </w:rPr>
      </w:pPr>
    </w:p>
    <w:p w:rsidR="00000000" w:rsidRDefault="00435E7C">
      <w:pPr>
        <w:ind w:right="-143"/>
        <w:jc w:val="both"/>
        <w:rPr>
          <w:rFonts w:ascii="Century Gothic" w:hAnsi="Century Gothic" w:cs="Century Gothic"/>
          <w:b/>
        </w:rPr>
      </w:pPr>
    </w:p>
    <w:p w:rsidR="00000000" w:rsidRDefault="00435E7C">
      <w:pPr>
        <w:ind w:right="-143"/>
        <w:jc w:val="both"/>
        <w:rPr>
          <w:rFonts w:ascii="Century Gothic" w:hAnsi="Century Gothic" w:cs="Century Gothic"/>
          <w:b/>
        </w:rPr>
      </w:pPr>
    </w:p>
    <w:p w:rsidR="00000000" w:rsidRDefault="00435E7C">
      <w:pPr>
        <w:ind w:right="-143"/>
        <w:jc w:val="both"/>
        <w:rPr>
          <w:rFonts w:ascii="Century Gothic" w:hAnsi="Century Gothic" w:cs="Century Gothic"/>
          <w:b/>
        </w:rPr>
      </w:pPr>
    </w:p>
    <w:p w:rsidR="00000000" w:rsidRDefault="00435E7C">
      <w:pPr>
        <w:ind w:right="-143"/>
        <w:jc w:val="both"/>
        <w:rPr>
          <w:rFonts w:ascii="Century Gothic" w:hAnsi="Century Gothic" w:cs="Century Gothic"/>
          <w:b/>
        </w:rPr>
      </w:pPr>
    </w:p>
    <w:p w:rsidR="00000000" w:rsidRDefault="00435E7C">
      <w:pPr>
        <w:ind w:right="-143"/>
        <w:jc w:val="both"/>
      </w:pPr>
      <w:r>
        <w:rPr>
          <w:rFonts w:ascii="Century Gothic" w:hAnsi="Century Gothic" w:cs="Century Gothic"/>
          <w:b/>
        </w:rPr>
        <w:t>N. 36:</w:t>
      </w:r>
    </w:p>
    <w:p w:rsidR="00000000" w:rsidRDefault="00435E7C">
      <w:pPr>
        <w:ind w:right="-143"/>
        <w:jc w:val="both"/>
        <w:rPr>
          <w:rFonts w:ascii="Century Gothic" w:hAnsi="Century Gothic" w:cs="Century Gothic"/>
          <w:b/>
        </w:rPr>
      </w:pP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lastRenderedPageBreak/>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Wingdings" w:eastAsia="Wingdings" w:hAnsi="Wingdings" w:cs="Wingdings"/>
              </w:rPr>
              <w:t></w:t>
            </w:r>
            <w:r>
              <w:rPr>
                <w:rFonts w:ascii="Century Gothic" w:eastAsia="Century Gothic" w:hAnsi="Century Gothic" w:cs="Century Gothic"/>
              </w:rPr>
              <w:t xml:space="preserve"> </w:t>
            </w:r>
            <w:r>
              <w:rPr>
                <w:rFonts w:ascii="Century Gothic" w:hAnsi="Century Gothic" w:cs="Century Gothic"/>
              </w:rPr>
              <w:t>CORSO □ CONGRESSO □ CONVEGNO</w:t>
            </w:r>
          </w:p>
          <w:p w:rsidR="00000000" w:rsidRDefault="00435E7C">
            <w:pPr>
              <w:ind w:right="-143"/>
            </w:pPr>
            <w:r>
              <w:rPr>
                <w:rFonts w:ascii="Century Gothic" w:hAnsi="Century Gothic" w:cs="Century Gothic"/>
              </w:rPr>
              <w:t>□</w:t>
            </w:r>
            <w:r>
              <w:rPr>
                <w:rFonts w:ascii="Century Gothic" w:eastAsia="Century Gothic" w:hAnsi="Century Gothic" w:cs="Century Gothic"/>
              </w:rPr>
              <w:t xml:space="preserve"> </w:t>
            </w:r>
            <w:r>
              <w:rPr>
                <w:rFonts w:ascii="Century Gothic" w:hAnsi="Century Gothic" w:cs="Century Gothic"/>
              </w:rPr>
              <w:t>EVENTO FORMATIVO      □ __________</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FORMAZIONE AI SENSI DELLA Dgr. X/4702/2015. In conformità all’accordo Stato-Regi</w:t>
            </w:r>
            <w:r>
              <w:rPr>
                <w:rFonts w:ascii="Century Gothic" w:hAnsi="Century Gothic" w:cs="Century Gothic"/>
              </w:rPr>
              <w:t>oni, parte terza.</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ATS DI MILANO CITT</w:t>
            </w:r>
            <w:r>
              <w:rPr>
                <w:rFonts w:ascii="Arial" w:hAnsi="Arial" w:cs="Arial"/>
              </w:rPr>
              <w:t>À</w:t>
            </w:r>
            <w:r>
              <w:rPr>
                <w:rFonts w:ascii="Century Gothic" w:hAnsi="Century Gothic" w:cs="Century Gothic"/>
              </w:rPr>
              <w:t xml:space="preserve"> METROPOLITANA</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26/05/2017</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1 ore 7</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r>
              <w:rPr>
                <w:rFonts w:ascii="Century Gothic" w:eastAsia="Wingdings" w:hAnsi="Century Gothic" w:cs="Century Gothic"/>
              </w:rPr>
              <w:t>□</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w:t>
            </w:r>
            <w:r>
              <w:rPr>
                <w:rFonts w:ascii="Century Gothic" w:hAnsi="Century Gothic" w:cs="Century Gothic"/>
              </w:rPr>
              <w:t>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p>
        </w:tc>
      </w:tr>
    </w:tbl>
    <w:p w:rsidR="00000000" w:rsidRDefault="00435E7C">
      <w:pPr>
        <w:ind w:right="-143"/>
        <w:jc w:val="both"/>
        <w:rPr>
          <w:rFonts w:ascii="Century Gothic" w:hAnsi="Century Gothic" w:cs="Century Gothic"/>
          <w:b/>
        </w:rPr>
      </w:pPr>
    </w:p>
    <w:p w:rsidR="00000000" w:rsidRDefault="00435E7C">
      <w:pPr>
        <w:ind w:right="-143"/>
        <w:jc w:val="both"/>
      </w:pPr>
      <w:r>
        <w:rPr>
          <w:rFonts w:ascii="Century Gothic" w:hAnsi="Century Gothic" w:cs="Century Gothic"/>
          <w:b/>
        </w:rPr>
        <w:t>N. 37:</w:t>
      </w:r>
    </w:p>
    <w:p w:rsidR="00000000" w:rsidRDefault="00435E7C">
      <w:pPr>
        <w:ind w:right="-143"/>
        <w:jc w:val="both"/>
        <w:rPr>
          <w:rFonts w:ascii="Century Gothic" w:hAnsi="Century Gothic" w:cs="Century Gothic"/>
          <w:b/>
        </w:rPr>
      </w:pP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CORSO □ CONGRESSO </w:t>
            </w:r>
            <w:r>
              <w:rPr>
                <w:rFonts w:ascii="Wingdings" w:eastAsia="Wingdings" w:hAnsi="Wingdings" w:cs="Wingdings"/>
              </w:rPr>
              <w:t></w:t>
            </w:r>
            <w:r>
              <w:rPr>
                <w:rFonts w:ascii="Century Gothic" w:hAnsi="Century Gothic" w:cs="Century Gothic"/>
              </w:rPr>
              <w:t xml:space="preserve"> CONVEGNO</w:t>
            </w:r>
          </w:p>
          <w:p w:rsidR="00000000" w:rsidRDefault="00435E7C">
            <w:pPr>
              <w:ind w:right="-143"/>
            </w:pPr>
            <w:r>
              <w:rPr>
                <w:rFonts w:ascii="Century Gothic" w:hAnsi="Century Gothic" w:cs="Century Gothic"/>
              </w:rPr>
              <w:t>□</w:t>
            </w:r>
            <w:r>
              <w:rPr>
                <w:rFonts w:ascii="Century Gothic" w:eastAsia="Century Gothic" w:hAnsi="Century Gothic" w:cs="Century Gothic"/>
              </w:rPr>
              <w:t xml:space="preserve"> </w:t>
            </w:r>
            <w:r>
              <w:rPr>
                <w:rFonts w:ascii="Century Gothic" w:hAnsi="Century Gothic" w:cs="Century Gothic"/>
              </w:rPr>
              <w:t>EVENTO FORMATIVO      □ __________</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ZOONOSI E SORVEGLIANZA INTEGRATA</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w:t>
            </w:r>
            <w:r>
              <w:rPr>
                <w:rFonts w:ascii="Century Gothic" w:hAnsi="Century Gothic" w:cs="Century Gothic"/>
              </w:rPr>
              <w: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REGIONE LOMBARDIA</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18/05/2016</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1 ore 7</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r>
              <w:rPr>
                <w:rFonts w:ascii="Century Gothic" w:eastAsia="Wingdings" w:hAnsi="Century Gothic" w:cs="Century Gothic"/>
              </w:rPr>
              <w:t>□</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p>
        </w:tc>
      </w:tr>
    </w:tbl>
    <w:p w:rsidR="00000000" w:rsidRDefault="00435E7C"/>
    <w:p w:rsidR="00000000" w:rsidRDefault="00435E7C">
      <w:pPr>
        <w:ind w:right="-143"/>
        <w:jc w:val="both"/>
      </w:pPr>
      <w:r>
        <w:rPr>
          <w:rFonts w:ascii="Century Gothic" w:hAnsi="Century Gothic" w:cs="Century Gothic"/>
          <w:b/>
        </w:rPr>
        <w:t>N. 38</w:t>
      </w:r>
    </w:p>
    <w:p w:rsidR="00000000" w:rsidRDefault="00435E7C">
      <w:pPr>
        <w:ind w:right="-143"/>
        <w:jc w:val="both"/>
        <w:rPr>
          <w:rFonts w:ascii="Century Gothic" w:hAnsi="Century Gothic" w:cs="Century Gothic"/>
          <w:b/>
        </w:rPr>
      </w:pP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w:t>
            </w:r>
            <w:r>
              <w:rPr>
                <w:rFonts w:ascii="Century Gothic" w:hAnsi="Century Gothic" w:cs="Century Gothic"/>
              </w:rPr>
              <w:t>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Wingdings" w:eastAsia="Wingdings" w:hAnsi="Wingdings" w:cs="Wingdings"/>
              </w:rPr>
              <w:t></w:t>
            </w:r>
            <w:r>
              <w:rPr>
                <w:rFonts w:ascii="Century Gothic" w:eastAsia="Century Gothic" w:hAnsi="Century Gothic" w:cs="Century Gothic"/>
              </w:rPr>
              <w:t xml:space="preserve"> </w:t>
            </w:r>
            <w:r>
              <w:rPr>
                <w:rFonts w:ascii="Century Gothic" w:hAnsi="Century Gothic" w:cs="Century Gothic"/>
              </w:rPr>
              <w:t>CORSO □ CONGRESSO □ CONVEGNO</w:t>
            </w:r>
          </w:p>
          <w:p w:rsidR="00000000" w:rsidRDefault="00435E7C">
            <w:pPr>
              <w:ind w:right="-143"/>
            </w:pPr>
            <w:r>
              <w:rPr>
                <w:rFonts w:ascii="Century Gothic" w:hAnsi="Century Gothic" w:cs="Century Gothic"/>
              </w:rPr>
              <w:t>□</w:t>
            </w:r>
            <w:r>
              <w:rPr>
                <w:rFonts w:ascii="Century Gothic" w:eastAsia="Century Gothic" w:hAnsi="Century Gothic" w:cs="Century Gothic"/>
              </w:rPr>
              <w:t xml:space="preserve"> </w:t>
            </w:r>
            <w:r>
              <w:rPr>
                <w:rFonts w:ascii="Century Gothic" w:hAnsi="Century Gothic" w:cs="Century Gothic"/>
              </w:rPr>
              <w:t>EVENTO FORMATIVO      □ __________</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AGGIORNAMENTI DI SANIT</w:t>
            </w:r>
            <w:r>
              <w:rPr>
                <w:rFonts w:ascii="Arial" w:hAnsi="Arial" w:cs="Arial"/>
              </w:rPr>
              <w:t>À</w:t>
            </w:r>
            <w:r>
              <w:rPr>
                <w:rFonts w:ascii="Century Gothic" w:hAnsi="Century Gothic" w:cs="Century Gothic"/>
              </w:rPr>
              <w:t xml:space="preserve"> PUBBLICA VETERINARIA</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ASL DI MILANO CITT</w:t>
            </w:r>
            <w:r>
              <w:rPr>
                <w:rFonts w:ascii="Arial" w:hAnsi="Arial" w:cs="Arial"/>
              </w:rPr>
              <w:t>À</w:t>
            </w:r>
            <w:r>
              <w:rPr>
                <w:rFonts w:ascii="Century Gothic" w:hAnsi="Century Gothic" w:cs="Century Gothic"/>
              </w:rPr>
              <w:t xml:space="preserve"> METROPOLITANA</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DAL 2</w:t>
            </w:r>
            <w:r>
              <w:rPr>
                <w:rFonts w:ascii="Century Gothic" w:hAnsi="Century Gothic" w:cs="Century Gothic"/>
              </w:rPr>
              <w:t>8/10/2015 AL 02/12/2015</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5 ore 30</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r>
              <w:rPr>
                <w:rFonts w:ascii="Century Gothic" w:eastAsia="Wingdings" w:hAnsi="Century Gothic" w:cs="Century Gothic"/>
              </w:rPr>
              <w:t>□</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p>
        </w:tc>
      </w:tr>
    </w:tbl>
    <w:p w:rsidR="00000000" w:rsidRDefault="00435E7C">
      <w:pPr>
        <w:rPr>
          <w:rFonts w:ascii="Century Gothic" w:hAnsi="Century Gothic" w:cs="Century Gothic"/>
          <w:b/>
        </w:rPr>
      </w:pPr>
    </w:p>
    <w:p w:rsidR="00000000" w:rsidRDefault="00435E7C">
      <w:pPr>
        <w:ind w:right="-143"/>
        <w:jc w:val="both"/>
      </w:pPr>
      <w:r>
        <w:rPr>
          <w:rFonts w:ascii="Century Gothic" w:hAnsi="Century Gothic" w:cs="Century Gothic"/>
          <w:b/>
        </w:rPr>
        <w:t>N. 39</w:t>
      </w:r>
    </w:p>
    <w:p w:rsidR="00000000" w:rsidRDefault="00435E7C">
      <w:pPr>
        <w:ind w:right="-143"/>
        <w:jc w:val="both"/>
        <w:rPr>
          <w:rFonts w:ascii="Century Gothic" w:hAnsi="Century Gothic" w:cs="Century Gothic"/>
          <w:b/>
        </w:rPr>
      </w:pP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Wingdings" w:eastAsia="Wingdings" w:hAnsi="Wingdings" w:cs="Wingdings"/>
              </w:rPr>
              <w:t></w:t>
            </w:r>
            <w:r>
              <w:rPr>
                <w:rFonts w:ascii="Century Gothic" w:eastAsia="Century Gothic" w:hAnsi="Century Gothic" w:cs="Century Gothic"/>
              </w:rPr>
              <w:t xml:space="preserve"> </w:t>
            </w:r>
            <w:r>
              <w:rPr>
                <w:rFonts w:ascii="Century Gothic" w:hAnsi="Century Gothic" w:cs="Century Gothic"/>
              </w:rPr>
              <w:t>CORSO □ CONGRESSO □ CO</w:t>
            </w:r>
            <w:r>
              <w:rPr>
                <w:rFonts w:ascii="Century Gothic" w:hAnsi="Century Gothic" w:cs="Century Gothic"/>
              </w:rPr>
              <w:t>NVEGNO</w:t>
            </w:r>
          </w:p>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EVENTO      </w:t>
            </w:r>
            <w:r>
              <w:rPr>
                <w:rFonts w:ascii="Wingdings" w:eastAsia="Wingdings" w:hAnsi="Wingdings" w:cs="Wingdings"/>
              </w:rPr>
              <w:t></w:t>
            </w:r>
            <w:r>
              <w:rPr>
                <w:rFonts w:ascii="Century Gothic" w:eastAsia="Wingdings" w:hAnsi="Century Gothic" w:cs="Century Gothic"/>
              </w:rPr>
              <w:t xml:space="preserve"> F.A.D. </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MOVIMENTI A FINI NON COMMERCIALI DI ANIMALI DI ANIMALI DA COMPAGNIA – REG (UE) 576/13 E REG. 577/13</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IZS DELLE VENEZIE E MINISTERO DELLA S</w:t>
            </w:r>
            <w:r>
              <w:rPr>
                <w:rFonts w:ascii="Century Gothic" w:hAnsi="Century Gothic" w:cs="Century Gothic"/>
              </w:rPr>
              <w:t>ALUTE</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DAL 30/01/2015 AL 29/01/2016</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10 ore 30</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r>
              <w:rPr>
                <w:rFonts w:ascii="Century Gothic" w:eastAsia="Wingdings" w:hAnsi="Century Gothic" w:cs="Century Gothic"/>
              </w:rPr>
              <w:t>□</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p>
        </w:tc>
      </w:tr>
    </w:tbl>
    <w:p w:rsidR="00000000" w:rsidRDefault="00435E7C">
      <w:pPr>
        <w:ind w:right="-143"/>
        <w:jc w:val="both"/>
        <w:rPr>
          <w:rFonts w:ascii="Century Gothic" w:hAnsi="Century Gothic" w:cs="Century Gothic"/>
          <w:b/>
        </w:rPr>
      </w:pPr>
    </w:p>
    <w:p w:rsidR="00000000" w:rsidRDefault="00435E7C">
      <w:pPr>
        <w:ind w:right="-143"/>
        <w:jc w:val="both"/>
        <w:rPr>
          <w:rFonts w:ascii="Century Gothic" w:hAnsi="Century Gothic" w:cs="Century Gothic"/>
          <w:b/>
        </w:rPr>
      </w:pPr>
    </w:p>
    <w:p w:rsidR="00000000" w:rsidRDefault="00435E7C">
      <w:pPr>
        <w:ind w:right="-143"/>
        <w:jc w:val="both"/>
        <w:rPr>
          <w:rFonts w:ascii="Century Gothic" w:hAnsi="Century Gothic" w:cs="Century Gothic"/>
          <w:b/>
        </w:rPr>
      </w:pPr>
    </w:p>
    <w:p w:rsidR="00000000" w:rsidRDefault="00435E7C">
      <w:pPr>
        <w:ind w:right="-143"/>
        <w:jc w:val="both"/>
        <w:rPr>
          <w:rFonts w:ascii="Century Gothic" w:hAnsi="Century Gothic" w:cs="Century Gothic"/>
          <w:b/>
        </w:rPr>
      </w:pPr>
    </w:p>
    <w:p w:rsidR="00000000" w:rsidRDefault="00435E7C">
      <w:pPr>
        <w:ind w:right="-143"/>
        <w:jc w:val="both"/>
        <w:rPr>
          <w:rFonts w:ascii="Century Gothic" w:hAnsi="Century Gothic" w:cs="Century Gothic"/>
          <w:b/>
        </w:rPr>
      </w:pPr>
    </w:p>
    <w:p w:rsidR="00000000" w:rsidRDefault="00435E7C">
      <w:pPr>
        <w:ind w:right="-143"/>
        <w:jc w:val="both"/>
        <w:rPr>
          <w:rFonts w:ascii="Century Gothic" w:hAnsi="Century Gothic" w:cs="Century Gothic"/>
          <w:b/>
        </w:rPr>
      </w:pPr>
    </w:p>
    <w:p w:rsidR="00000000" w:rsidRDefault="00435E7C">
      <w:pPr>
        <w:ind w:right="-143"/>
        <w:jc w:val="both"/>
      </w:pPr>
      <w:r>
        <w:rPr>
          <w:rFonts w:ascii="Century Gothic" w:hAnsi="Century Gothic" w:cs="Century Gothic"/>
          <w:b/>
        </w:rPr>
        <w:t>N. 40:</w:t>
      </w:r>
    </w:p>
    <w:p w:rsidR="00000000" w:rsidRDefault="00435E7C"/>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Wingdings" w:eastAsia="Wingdings" w:hAnsi="Wingdings" w:cs="Wingdings"/>
              </w:rPr>
              <w:t></w:t>
            </w:r>
            <w:r>
              <w:rPr>
                <w:rFonts w:ascii="Century Gothic" w:eastAsia="Century Gothic" w:hAnsi="Century Gothic" w:cs="Century Gothic"/>
              </w:rPr>
              <w:t xml:space="preserve"> </w:t>
            </w:r>
            <w:r>
              <w:rPr>
                <w:rFonts w:ascii="Century Gothic" w:hAnsi="Century Gothic" w:cs="Century Gothic"/>
              </w:rPr>
              <w:t>CORSO □ CONGRESSO □ CONVEGNO</w:t>
            </w:r>
          </w:p>
          <w:p w:rsidR="00000000" w:rsidRDefault="00435E7C">
            <w:pPr>
              <w:ind w:right="-143"/>
            </w:pPr>
            <w:r>
              <w:rPr>
                <w:rFonts w:ascii="Century Gothic" w:hAnsi="Century Gothic" w:cs="Century Gothic"/>
              </w:rPr>
              <w:t>□</w:t>
            </w:r>
            <w:r>
              <w:rPr>
                <w:rFonts w:ascii="Century Gothic" w:eastAsia="Century Gothic" w:hAnsi="Century Gothic" w:cs="Century Gothic"/>
              </w:rPr>
              <w:t xml:space="preserve"> </w:t>
            </w:r>
            <w:r>
              <w:rPr>
                <w:rFonts w:ascii="Century Gothic" w:hAnsi="Century Gothic" w:cs="Century Gothic"/>
              </w:rPr>
              <w:t>EVENTO FORMATIVO      □ __________</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AGGIORNAMENTI DELLA CLINICA E CHIRURGIA DEL CANE E DEL GATTO</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MISSIONE VETERINARIO</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DAL 16/04/2</w:t>
            </w:r>
            <w:r>
              <w:rPr>
                <w:rFonts w:ascii="Century Gothic" w:hAnsi="Century Gothic" w:cs="Century Gothic"/>
              </w:rPr>
              <w:t>015 AL 17/11/2015</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12 ore 36</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r>
              <w:rPr>
                <w:rFonts w:ascii="Century Gothic" w:eastAsia="Wingdings" w:hAnsi="Century Gothic" w:cs="Century Gothic"/>
              </w:rPr>
              <w:t>□</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p>
        </w:tc>
      </w:tr>
    </w:tbl>
    <w:p w:rsidR="00000000" w:rsidRDefault="00435E7C">
      <w:pPr>
        <w:ind w:right="-143"/>
        <w:jc w:val="both"/>
        <w:rPr>
          <w:rFonts w:ascii="Century Gothic" w:hAnsi="Century Gothic" w:cs="Century Gothic"/>
          <w:b/>
        </w:rPr>
      </w:pPr>
    </w:p>
    <w:p w:rsidR="00000000" w:rsidRDefault="00435E7C">
      <w:pPr>
        <w:ind w:right="-143"/>
        <w:jc w:val="both"/>
      </w:pPr>
      <w:r>
        <w:rPr>
          <w:rFonts w:ascii="Century Gothic" w:hAnsi="Century Gothic" w:cs="Century Gothic"/>
          <w:b/>
        </w:rPr>
        <w:t>N. 41:</w:t>
      </w:r>
    </w:p>
    <w:p w:rsidR="00000000" w:rsidRDefault="00435E7C">
      <w:pPr>
        <w:ind w:right="-143"/>
        <w:jc w:val="both"/>
        <w:rPr>
          <w:rFonts w:ascii="Century Gothic" w:hAnsi="Century Gothic" w:cs="Century Gothic"/>
          <w:b/>
        </w:rPr>
      </w:pP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Wingdings" w:eastAsia="Wingdings" w:hAnsi="Wingdings" w:cs="Wingdings"/>
              </w:rPr>
              <w:t></w:t>
            </w:r>
            <w:r>
              <w:rPr>
                <w:rFonts w:ascii="Century Gothic" w:eastAsia="Century Gothic" w:hAnsi="Century Gothic" w:cs="Century Gothic"/>
              </w:rPr>
              <w:t xml:space="preserve"> </w:t>
            </w:r>
            <w:r>
              <w:rPr>
                <w:rFonts w:ascii="Century Gothic" w:hAnsi="Century Gothic" w:cs="Century Gothic"/>
              </w:rPr>
              <w:t>CORSO □ CONGRESSO □ CONVEGN</w:t>
            </w:r>
            <w:r>
              <w:rPr>
                <w:rFonts w:ascii="Century Gothic" w:hAnsi="Century Gothic" w:cs="Century Gothic"/>
              </w:rPr>
              <w:t>O</w:t>
            </w:r>
          </w:p>
          <w:p w:rsidR="00000000" w:rsidRDefault="00435E7C">
            <w:pPr>
              <w:ind w:right="-143"/>
            </w:pPr>
            <w:r>
              <w:rPr>
                <w:rFonts w:ascii="Century Gothic" w:hAnsi="Century Gothic" w:cs="Century Gothic"/>
              </w:rPr>
              <w:t>□</w:t>
            </w:r>
            <w:r>
              <w:rPr>
                <w:rFonts w:ascii="Century Gothic" w:eastAsia="Century Gothic" w:hAnsi="Century Gothic" w:cs="Century Gothic"/>
              </w:rPr>
              <w:t xml:space="preserve"> </w:t>
            </w:r>
            <w:r>
              <w:rPr>
                <w:rFonts w:ascii="Century Gothic" w:hAnsi="Century Gothic" w:cs="Century Gothic"/>
              </w:rPr>
              <w:t>EVENTO FORMATIVO      □ __________</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AGGIORNAMENTI DI SANIT</w:t>
            </w:r>
            <w:r>
              <w:rPr>
                <w:rFonts w:ascii="Arial" w:hAnsi="Arial" w:cs="Arial"/>
              </w:rPr>
              <w:t>À</w:t>
            </w:r>
            <w:r>
              <w:rPr>
                <w:rFonts w:ascii="Century Gothic" w:hAnsi="Century Gothic" w:cs="Century Gothic"/>
              </w:rPr>
              <w:t xml:space="preserve"> PUBBLICA VETERINARIA</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ASL DI MILANO CITT</w:t>
            </w:r>
            <w:r>
              <w:rPr>
                <w:rFonts w:ascii="Arial" w:hAnsi="Arial" w:cs="Arial"/>
              </w:rPr>
              <w:t>À</w:t>
            </w:r>
            <w:r>
              <w:rPr>
                <w:rFonts w:ascii="Century Gothic" w:hAnsi="Century Gothic" w:cs="Century Gothic"/>
              </w:rPr>
              <w:t xml:space="preserve"> METROPOLITANA</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DAL 07/11/2014 AL11/12/2014</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Giorni </w:t>
            </w:r>
            <w:r>
              <w:rPr>
                <w:rFonts w:ascii="Century Gothic" w:hAnsi="Century Gothic" w:cs="Century Gothic"/>
              </w:rPr>
              <w:t>5 ore 30</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r>
              <w:rPr>
                <w:rFonts w:ascii="Century Gothic" w:eastAsia="Wingdings" w:hAnsi="Century Gothic" w:cs="Century Gothic"/>
              </w:rPr>
              <w:t>□</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p>
        </w:tc>
      </w:tr>
    </w:tbl>
    <w:p w:rsidR="00000000" w:rsidRDefault="00435E7C">
      <w:pPr>
        <w:ind w:right="-143"/>
        <w:jc w:val="both"/>
        <w:rPr>
          <w:rFonts w:ascii="Century Gothic" w:hAnsi="Century Gothic" w:cs="Century Gothic"/>
          <w:b/>
        </w:rPr>
      </w:pPr>
    </w:p>
    <w:p w:rsidR="00000000" w:rsidRDefault="00435E7C">
      <w:pPr>
        <w:ind w:right="-143"/>
        <w:jc w:val="both"/>
      </w:pPr>
      <w:r>
        <w:rPr>
          <w:rFonts w:ascii="Century Gothic" w:hAnsi="Century Gothic" w:cs="Century Gothic"/>
          <w:b/>
        </w:rPr>
        <w:t>N. 42:</w:t>
      </w:r>
    </w:p>
    <w:p w:rsidR="00000000" w:rsidRDefault="00435E7C">
      <w:pPr>
        <w:ind w:right="-143"/>
        <w:jc w:val="both"/>
        <w:rPr>
          <w:rFonts w:ascii="Century Gothic" w:hAnsi="Century Gothic" w:cs="Century Gothic"/>
          <w:b/>
        </w:rPr>
      </w:pP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w:t>
            </w:r>
            <w:r>
              <w:rPr>
                <w:rFonts w:ascii="Century Gothic" w:eastAsia="Century Gothic" w:hAnsi="Century Gothic" w:cs="Century Gothic"/>
              </w:rPr>
              <w:t xml:space="preserve"> </w:t>
            </w:r>
            <w:r>
              <w:rPr>
                <w:rFonts w:ascii="Century Gothic" w:hAnsi="Century Gothic" w:cs="Century Gothic"/>
              </w:rPr>
              <w:t>CORSO □ CONGRESSO □ CONVEGNO</w:t>
            </w:r>
          </w:p>
          <w:p w:rsidR="00000000" w:rsidRDefault="00435E7C">
            <w:pPr>
              <w:ind w:right="-143"/>
            </w:pPr>
            <w:r>
              <w:rPr>
                <w:rFonts w:ascii="Century Gothic"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EVENTO FORMATIVO      </w:t>
            </w:r>
            <w:r>
              <w:rPr>
                <w:rFonts w:ascii="Wingdings" w:eastAsia="Wingdings" w:hAnsi="Wingdings" w:cs="Wingdings"/>
              </w:rPr>
              <w:t></w:t>
            </w:r>
            <w:r>
              <w:rPr>
                <w:rFonts w:ascii="Century Gothic" w:hAnsi="Century Gothic" w:cs="Century Gothic"/>
              </w:rPr>
              <w:t xml:space="preserve"> SCUOL</w:t>
            </w:r>
            <w:r>
              <w:rPr>
                <w:rFonts w:ascii="Century Gothic" w:hAnsi="Century Gothic" w:cs="Century Gothic"/>
              </w:rPr>
              <w:t>A DI SPECIALIZZAZIONE (ESENZIONE E.C.M.)</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PATOLOGIA E CLINICA DEGLI ANIMALI D’AFFEZIONE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UNIVERSIT</w:t>
            </w:r>
            <w:r>
              <w:rPr>
                <w:rFonts w:ascii="Arial" w:hAnsi="Arial" w:cs="Arial"/>
              </w:rPr>
              <w:t>À</w:t>
            </w:r>
            <w:r>
              <w:rPr>
                <w:rFonts w:ascii="Century Gothic" w:hAnsi="Century Gothic" w:cs="Century Gothic"/>
              </w:rPr>
              <w:t xml:space="preserve"> DEGLI STUDI DI MILANO</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DAL 07/11/2012 AL 30/09/2013</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III°</w:t>
            </w:r>
            <w:r>
              <w:rPr>
                <w:rFonts w:ascii="Century Gothic" w:hAnsi="Century Gothic" w:cs="Century Gothic"/>
              </w:rPr>
              <w:t xml:space="preserve"> ANNO ACCADEMICO ore 500</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r>
              <w:rPr>
                <w:rFonts w:ascii="Century Gothic" w:eastAsia="Wingdings" w:hAnsi="Century Gothic" w:cs="Century Gothic"/>
              </w:rPr>
              <w:t>□</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p>
        </w:tc>
      </w:tr>
    </w:tbl>
    <w:p w:rsidR="00000000" w:rsidRDefault="00435E7C">
      <w:pPr>
        <w:ind w:right="-143"/>
        <w:jc w:val="both"/>
      </w:pPr>
    </w:p>
    <w:p w:rsidR="00000000" w:rsidRDefault="00435E7C">
      <w:pPr>
        <w:ind w:right="-143"/>
        <w:jc w:val="both"/>
      </w:pPr>
      <w:r>
        <w:rPr>
          <w:rFonts w:ascii="Century Gothic" w:hAnsi="Century Gothic" w:cs="Century Gothic"/>
          <w:b/>
        </w:rPr>
        <w:t>N. 43:</w:t>
      </w:r>
    </w:p>
    <w:p w:rsidR="00000000" w:rsidRDefault="00435E7C">
      <w:pPr>
        <w:ind w:right="-143"/>
        <w:jc w:val="both"/>
        <w:rPr>
          <w:rFonts w:ascii="Century Gothic" w:hAnsi="Century Gothic" w:cs="Century Gothic"/>
          <w:b/>
        </w:rPr>
      </w:pP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w:t>
            </w:r>
            <w:r>
              <w:rPr>
                <w:rFonts w:ascii="Century Gothic" w:eastAsia="Century Gothic" w:hAnsi="Century Gothic" w:cs="Century Gothic"/>
              </w:rPr>
              <w:t xml:space="preserve"> </w:t>
            </w:r>
            <w:r>
              <w:rPr>
                <w:rFonts w:ascii="Century Gothic" w:hAnsi="Century Gothic" w:cs="Century Gothic"/>
              </w:rPr>
              <w:t>CORSO □ CONGRESSO □ CONVEGNO</w:t>
            </w:r>
          </w:p>
          <w:p w:rsidR="00000000" w:rsidRDefault="00435E7C">
            <w:pPr>
              <w:ind w:right="-143"/>
            </w:pPr>
            <w:r>
              <w:rPr>
                <w:rFonts w:ascii="Century Gothic" w:hAnsi="Century Gothic" w:cs="Century Gothic"/>
              </w:rPr>
              <w:t>□</w:t>
            </w:r>
            <w:r>
              <w:rPr>
                <w:rFonts w:ascii="Century Gothic" w:eastAsia="Century Gothic" w:hAnsi="Century Gothic" w:cs="Century Gothic"/>
              </w:rPr>
              <w:t xml:space="preserve"> </w:t>
            </w:r>
            <w:r>
              <w:rPr>
                <w:rFonts w:ascii="Century Gothic" w:hAnsi="Century Gothic" w:cs="Century Gothic"/>
              </w:rPr>
              <w:t>EVENTO FORMAT</w:t>
            </w:r>
            <w:r>
              <w:rPr>
                <w:rFonts w:ascii="Century Gothic" w:hAnsi="Century Gothic" w:cs="Century Gothic"/>
              </w:rPr>
              <w:t xml:space="preserve">IVO      </w:t>
            </w:r>
            <w:r>
              <w:rPr>
                <w:rFonts w:ascii="Wingdings" w:eastAsia="Wingdings" w:hAnsi="Wingdings" w:cs="Wingdings"/>
              </w:rPr>
              <w:t></w:t>
            </w:r>
            <w:r>
              <w:rPr>
                <w:rFonts w:ascii="Century Gothic" w:hAnsi="Century Gothic" w:cs="Century Gothic"/>
              </w:rPr>
              <w:t xml:space="preserve"> SCUOLA DI SPECIALIZZAZIONE (ESENZIONE E.C.M.)</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PATOLOGIA E CLINICA DEGLI ANIMALI D’AFFEZIONE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UNIVERSIT</w:t>
            </w:r>
            <w:r>
              <w:rPr>
                <w:rFonts w:ascii="Arial" w:hAnsi="Arial" w:cs="Arial"/>
              </w:rPr>
              <w:t>À</w:t>
            </w:r>
            <w:r>
              <w:rPr>
                <w:rFonts w:ascii="Century Gothic" w:hAnsi="Century Gothic" w:cs="Century Gothic"/>
              </w:rPr>
              <w:t xml:space="preserve"> DEGLI STUDI DI MILANO</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DAL 07/11/2011 AL 30/09/2</w:t>
            </w:r>
            <w:r>
              <w:rPr>
                <w:rFonts w:ascii="Century Gothic" w:hAnsi="Century Gothic" w:cs="Century Gothic"/>
              </w:rPr>
              <w:t>012</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II° ANNO ACCADEMICO ore 500</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r>
              <w:rPr>
                <w:rFonts w:ascii="Century Gothic" w:eastAsia="Wingdings" w:hAnsi="Century Gothic" w:cs="Century Gothic"/>
              </w:rPr>
              <w:t>□</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lastRenderedPageBreak/>
              <w:t>Specificare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p>
        </w:tc>
      </w:tr>
    </w:tbl>
    <w:p w:rsidR="00000000" w:rsidRDefault="00435E7C">
      <w:pPr>
        <w:ind w:right="-143"/>
        <w:jc w:val="both"/>
      </w:pPr>
    </w:p>
    <w:p w:rsidR="00000000" w:rsidRDefault="00435E7C">
      <w:pPr>
        <w:ind w:right="-143"/>
        <w:jc w:val="both"/>
        <w:rPr>
          <w:rFonts w:ascii="Century Gothic" w:hAnsi="Century Gothic" w:cs="Century Gothic"/>
          <w:b/>
        </w:rPr>
      </w:pPr>
    </w:p>
    <w:p w:rsidR="00000000" w:rsidRDefault="00435E7C">
      <w:pPr>
        <w:ind w:right="-143"/>
        <w:jc w:val="both"/>
        <w:rPr>
          <w:rFonts w:ascii="Century Gothic" w:hAnsi="Century Gothic" w:cs="Century Gothic"/>
          <w:b/>
        </w:rPr>
      </w:pPr>
    </w:p>
    <w:p w:rsidR="00000000" w:rsidRDefault="00435E7C">
      <w:pPr>
        <w:ind w:right="-143"/>
        <w:jc w:val="both"/>
        <w:rPr>
          <w:rFonts w:ascii="Century Gothic" w:hAnsi="Century Gothic" w:cs="Century Gothic"/>
          <w:b/>
        </w:rPr>
      </w:pPr>
    </w:p>
    <w:p w:rsidR="00000000" w:rsidRDefault="00435E7C">
      <w:pPr>
        <w:ind w:right="-143"/>
        <w:jc w:val="both"/>
        <w:rPr>
          <w:rFonts w:ascii="Century Gothic" w:hAnsi="Century Gothic" w:cs="Century Gothic"/>
          <w:b/>
        </w:rPr>
      </w:pPr>
    </w:p>
    <w:p w:rsidR="00000000" w:rsidRDefault="00435E7C">
      <w:pPr>
        <w:ind w:right="-143"/>
        <w:jc w:val="both"/>
      </w:pPr>
      <w:r>
        <w:rPr>
          <w:rFonts w:ascii="Century Gothic" w:hAnsi="Century Gothic" w:cs="Century Gothic"/>
          <w:b/>
        </w:rPr>
        <w:t>N. 44:</w:t>
      </w:r>
    </w:p>
    <w:p w:rsidR="00000000" w:rsidRDefault="00435E7C">
      <w:pPr>
        <w:ind w:right="-143"/>
        <w:jc w:val="both"/>
        <w:rPr>
          <w:rFonts w:ascii="Century Gothic" w:hAnsi="Century Gothic" w:cs="Century Gothic"/>
          <w:b/>
        </w:rPr>
      </w:pP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w:t>
            </w:r>
            <w:r>
              <w:rPr>
                <w:rFonts w:ascii="Century Gothic" w:eastAsia="Century Gothic" w:hAnsi="Century Gothic" w:cs="Century Gothic"/>
              </w:rPr>
              <w:t xml:space="preserve"> </w:t>
            </w:r>
            <w:r>
              <w:rPr>
                <w:rFonts w:ascii="Century Gothic" w:hAnsi="Century Gothic" w:cs="Century Gothic"/>
              </w:rPr>
              <w:t>CORSO □ CONGRESSO □ CONVE</w:t>
            </w:r>
            <w:r>
              <w:rPr>
                <w:rFonts w:ascii="Century Gothic" w:hAnsi="Century Gothic" w:cs="Century Gothic"/>
              </w:rPr>
              <w:t>GNO</w:t>
            </w:r>
          </w:p>
          <w:p w:rsidR="00000000" w:rsidRDefault="00435E7C">
            <w:pPr>
              <w:ind w:right="-143"/>
            </w:pPr>
            <w:r>
              <w:rPr>
                <w:rFonts w:ascii="Century Gothic"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EVENTO FORMATIVO      </w:t>
            </w:r>
            <w:r>
              <w:rPr>
                <w:rFonts w:ascii="Wingdings" w:eastAsia="Wingdings" w:hAnsi="Wingdings" w:cs="Wingdings"/>
              </w:rPr>
              <w:t></w:t>
            </w:r>
            <w:r>
              <w:rPr>
                <w:rFonts w:ascii="Century Gothic" w:hAnsi="Century Gothic" w:cs="Century Gothic"/>
              </w:rPr>
              <w:t xml:space="preserve"> SCUOLA DI SPECIALIZZAZIONE (ESENZIONE E.C.M.)</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PATOLOGIA E CLINICA DEGLI ANIMALI D’AFFEZIONE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UNIVERSIT</w:t>
            </w:r>
            <w:r>
              <w:rPr>
                <w:rFonts w:ascii="Arial" w:hAnsi="Arial" w:cs="Arial"/>
              </w:rPr>
              <w:t>À</w:t>
            </w:r>
            <w:r>
              <w:rPr>
                <w:rFonts w:ascii="Century Gothic" w:hAnsi="Century Gothic" w:cs="Century Gothic"/>
              </w:rPr>
              <w:t xml:space="preserve"> DEGLI STUDI DI MILANO</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DAL 08</w:t>
            </w:r>
            <w:r>
              <w:rPr>
                <w:rFonts w:ascii="Century Gothic" w:hAnsi="Century Gothic" w:cs="Century Gothic"/>
              </w:rPr>
              <w:t>/10/2010 AL30/09/2011</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I° ANNO ACCADEMICO ore 500</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r>
              <w:rPr>
                <w:rFonts w:ascii="Century Gothic" w:eastAsia="Wingdings" w:hAnsi="Century Gothic" w:cs="Century Gothic"/>
              </w:rPr>
              <w:t>□</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Wingdings" w:eastAsia="Wingdings" w:hAnsi="Wingdings" w:cs="Wingdings"/>
              </w:rPr>
              <w:t></w:t>
            </w:r>
            <w:r>
              <w:rPr>
                <w:rFonts w:ascii="Century Gothic" w:hAnsi="Century Gothic" w:cs="Century Gothic"/>
              </w:rPr>
              <w:t xml:space="preserve"> - no □</w:t>
            </w:r>
          </w:p>
        </w:tc>
      </w:tr>
    </w:tbl>
    <w:p w:rsidR="00000000" w:rsidRDefault="00435E7C">
      <w:pPr>
        <w:ind w:right="-143"/>
        <w:jc w:val="both"/>
        <w:rPr>
          <w:rFonts w:ascii="Century Gothic" w:hAnsi="Century Gothic" w:cs="Century Gothic"/>
          <w:b/>
        </w:rPr>
      </w:pPr>
    </w:p>
    <w:p w:rsidR="00000000" w:rsidRDefault="00435E7C">
      <w:pPr>
        <w:ind w:right="-143"/>
        <w:jc w:val="both"/>
      </w:pPr>
      <w:r>
        <w:rPr>
          <w:rFonts w:ascii="Century Gothic" w:hAnsi="Century Gothic" w:cs="Century Gothic"/>
          <w:b/>
        </w:rPr>
        <w:t>N. 45:</w:t>
      </w:r>
    </w:p>
    <w:p w:rsidR="00000000" w:rsidRDefault="00435E7C">
      <w:pPr>
        <w:ind w:right="-143"/>
        <w:jc w:val="both"/>
        <w:rPr>
          <w:rFonts w:ascii="Century Gothic" w:hAnsi="Century Gothic" w:cs="Century Gothic"/>
          <w:b/>
        </w:rPr>
      </w:pP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w:t>
            </w:r>
            <w:r>
              <w:rPr>
                <w:rFonts w:ascii="Century Gothic" w:eastAsia="Century Gothic" w:hAnsi="Century Gothic" w:cs="Century Gothic"/>
              </w:rPr>
              <w:t xml:space="preserve"> </w:t>
            </w:r>
            <w:r>
              <w:rPr>
                <w:rFonts w:ascii="Century Gothic" w:hAnsi="Century Gothic" w:cs="Century Gothic"/>
              </w:rPr>
              <w:t>CORSO □ CONG</w:t>
            </w:r>
            <w:r>
              <w:rPr>
                <w:rFonts w:ascii="Century Gothic" w:hAnsi="Century Gothic" w:cs="Century Gothic"/>
              </w:rPr>
              <w:t>RESSO □ CONVEGNO</w:t>
            </w:r>
          </w:p>
          <w:p w:rsidR="00000000" w:rsidRDefault="00435E7C">
            <w:pPr>
              <w:ind w:right="-143"/>
            </w:pPr>
            <w:r>
              <w:rPr>
                <w:rFonts w:ascii="Century Gothic" w:eastAsia="Century Gothic" w:hAnsi="Century Gothic" w:cs="Century Gothic"/>
              </w:rPr>
              <w:t xml:space="preserve">  </w:t>
            </w:r>
            <w:r>
              <w:rPr>
                <w:rFonts w:ascii="Wingdings" w:eastAsia="Wingdings" w:hAnsi="Wingdings" w:cs="Wingdings"/>
              </w:rPr>
              <w:t></w:t>
            </w:r>
            <w:r>
              <w:rPr>
                <w:rFonts w:ascii="Century Gothic" w:hAnsi="Century Gothic" w:cs="Century Gothic"/>
              </w:rPr>
              <w:t xml:space="preserve">EVENTO FORMATIVO      </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INCONTRO DI GASTROENTEROLOGIA: “IL VOMITO  E LE GASTRITI” – CASI CLINICI INTERATTIVI</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ORDINE DEI MEDICI VETERINARI DI MILANO</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19/05/2010</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ore 3</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      no </w:t>
            </w:r>
            <w:r>
              <w:rPr>
                <w:rFonts w:ascii="Wingdings" w:eastAsia="Wingdings" w:hAnsi="Wingdings" w:cs="Wingdings"/>
              </w:rPr>
              <w:t></w:t>
            </w:r>
            <w:r>
              <w:rPr>
                <w:rFonts w:ascii="Century Gothic" w:hAnsi="Century Gothic" w:cs="Century Gothic"/>
              </w:rPr>
              <w:t xml:space="preserve">  </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 - no </w:t>
            </w:r>
            <w:r>
              <w:rPr>
                <w:rFonts w:ascii="Wingdings" w:eastAsia="Wingdings" w:hAnsi="Wingdings" w:cs="Wingdings"/>
              </w:rPr>
              <w:t></w:t>
            </w:r>
          </w:p>
        </w:tc>
      </w:tr>
    </w:tbl>
    <w:p w:rsidR="00000000" w:rsidRDefault="00435E7C">
      <w:pPr>
        <w:widowControl/>
        <w:spacing w:before="20" w:after="20"/>
        <w:ind w:right="-143"/>
        <w:jc w:val="both"/>
        <w:rPr>
          <w:rFonts w:ascii="Century Gothic" w:hAnsi="Century Gothic" w:cs="Century Gothic"/>
          <w:b/>
        </w:rPr>
      </w:pPr>
    </w:p>
    <w:p w:rsidR="00000000" w:rsidRDefault="00435E7C">
      <w:pPr>
        <w:ind w:right="-143"/>
        <w:jc w:val="both"/>
      </w:pPr>
      <w:r>
        <w:rPr>
          <w:rFonts w:ascii="Century Gothic" w:hAnsi="Century Gothic" w:cs="Century Gothic"/>
          <w:b/>
        </w:rPr>
        <w:t>N. 46:</w:t>
      </w:r>
    </w:p>
    <w:p w:rsidR="00000000" w:rsidRDefault="00435E7C">
      <w:pPr>
        <w:ind w:right="-143"/>
        <w:jc w:val="both"/>
        <w:rPr>
          <w:rFonts w:ascii="Century Gothic" w:hAnsi="Century Gothic" w:cs="Century Gothic"/>
          <w:b/>
        </w:rPr>
      </w:pPr>
    </w:p>
    <w:p w:rsidR="00000000" w:rsidRDefault="00435E7C">
      <w:pPr>
        <w:ind w:right="-143"/>
        <w:jc w:val="both"/>
      </w:pPr>
      <w:r>
        <w:rPr>
          <w:rFonts w:ascii="Century Gothic" w:eastAsia="Century Gothic" w:hAnsi="Century Gothic" w:cs="Century Gothic"/>
          <w:b/>
        </w:rPr>
        <w:t xml:space="preserve">  </w:t>
      </w:r>
      <w:r>
        <w:rPr>
          <w:rFonts w:ascii="Wingdings" w:eastAsia="Wingdings" w:hAnsi="Wingdings" w:cs="Wingdings"/>
          <w:b/>
        </w:rPr>
        <w:t></w:t>
      </w: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Wingdings" w:eastAsia="Wingdings" w:hAnsi="Wingdings" w:cs="Wingdings"/>
              </w:rPr>
              <w:t></w:t>
            </w:r>
            <w:r>
              <w:rPr>
                <w:rFonts w:ascii="Century Gothic" w:eastAsia="Century Gothic" w:hAnsi="Century Gothic" w:cs="Century Gothic"/>
              </w:rPr>
              <w:t xml:space="preserve">  </w:t>
            </w:r>
            <w:r>
              <w:rPr>
                <w:rFonts w:ascii="Century Gothic" w:hAnsi="Century Gothic" w:cs="Century Gothic"/>
              </w:rPr>
              <w:t>CORSO □ CONGRESSO □ CONVEGNO</w:t>
            </w:r>
          </w:p>
          <w:p w:rsidR="00000000" w:rsidRDefault="00435E7C">
            <w:pPr>
              <w:ind w:right="-143"/>
            </w:pPr>
            <w:r>
              <w:rPr>
                <w:rFonts w:ascii="Century Gothic" w:hAnsi="Century Gothic" w:cs="Century Gothic"/>
              </w:rPr>
              <w:t>□</w:t>
            </w:r>
            <w:r>
              <w:rPr>
                <w:rFonts w:ascii="Century Gothic" w:eastAsia="Century Gothic" w:hAnsi="Century Gothic" w:cs="Century Gothic"/>
              </w:rPr>
              <w:t xml:space="preserve"> </w:t>
            </w:r>
            <w:r>
              <w:rPr>
                <w:rFonts w:ascii="Century Gothic" w:hAnsi="Century Gothic" w:cs="Century Gothic"/>
              </w:rPr>
              <w:t>EV</w:t>
            </w:r>
            <w:r>
              <w:rPr>
                <w:rFonts w:ascii="Century Gothic" w:hAnsi="Century Gothic" w:cs="Century Gothic"/>
              </w:rPr>
              <w:t xml:space="preserve">ENTO FORMATIVO      </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CORSO PATENTINO PER PROPRIETARI 2010</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ASL DI MILANO - ORDINE DEI MEDICI VETERINARI DI MILANO – UNIVERSIT</w:t>
            </w:r>
            <w:r>
              <w:rPr>
                <w:rFonts w:ascii="Calibri" w:hAnsi="Calibri" w:cs="Calibri"/>
              </w:rPr>
              <w:t>À</w:t>
            </w:r>
            <w:r>
              <w:rPr>
                <w:rFonts w:ascii="Century Gothic" w:hAnsi="Century Gothic" w:cs="Century Gothic"/>
              </w:rPr>
              <w:t xml:space="preserve"> DEGLI STUDI DI MILANO</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21/03/2010</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ore 8</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      no </w:t>
            </w:r>
            <w:r>
              <w:rPr>
                <w:rFonts w:ascii="Wingdings" w:eastAsia="Wingdings" w:hAnsi="Wingdings" w:cs="Wingdings"/>
              </w:rPr>
              <w:t></w:t>
            </w:r>
            <w:r>
              <w:rPr>
                <w:rFonts w:ascii="Century Gothic" w:hAnsi="Century Gothic" w:cs="Century Gothic"/>
              </w:rPr>
              <w:t xml:space="preserve">  </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 - no </w:t>
            </w:r>
            <w:r>
              <w:rPr>
                <w:rFonts w:ascii="Wingdings" w:eastAsia="Wingdings" w:hAnsi="Wingdings" w:cs="Wingdings"/>
              </w:rPr>
              <w:t></w:t>
            </w:r>
          </w:p>
        </w:tc>
      </w:tr>
    </w:tbl>
    <w:p w:rsidR="00000000" w:rsidRDefault="00435E7C">
      <w:pPr>
        <w:ind w:right="-143"/>
        <w:jc w:val="both"/>
        <w:rPr>
          <w:rFonts w:ascii="Century Gothic" w:hAnsi="Century Gothic" w:cs="Century Gothic"/>
          <w:b/>
        </w:rPr>
      </w:pPr>
    </w:p>
    <w:p w:rsidR="00000000" w:rsidRDefault="00435E7C">
      <w:pPr>
        <w:ind w:right="-143"/>
        <w:jc w:val="both"/>
      </w:pPr>
      <w:r>
        <w:rPr>
          <w:rFonts w:ascii="Century Gothic" w:hAnsi="Century Gothic" w:cs="Century Gothic"/>
          <w:b/>
        </w:rPr>
        <w:t>N. 47:</w:t>
      </w:r>
    </w:p>
    <w:p w:rsidR="00000000" w:rsidRDefault="00435E7C">
      <w:pPr>
        <w:ind w:right="-143"/>
        <w:jc w:val="both"/>
        <w:rPr>
          <w:rFonts w:ascii="Century Gothic" w:hAnsi="Century Gothic" w:cs="Century Gothic"/>
          <w:b/>
        </w:rPr>
      </w:pPr>
    </w:p>
    <w:p w:rsidR="00000000" w:rsidRDefault="00435E7C">
      <w:pPr>
        <w:ind w:right="-143"/>
        <w:jc w:val="both"/>
      </w:pPr>
      <w:r>
        <w:rPr>
          <w:rFonts w:ascii="Century Gothic" w:eastAsia="Century Gothic" w:hAnsi="Century Gothic" w:cs="Century Gothic"/>
          <w:b/>
        </w:rPr>
        <w:t xml:space="preserve">  </w:t>
      </w:r>
      <w:r>
        <w:rPr>
          <w:rFonts w:ascii="Wingdings" w:eastAsia="Wingdings" w:hAnsi="Wingdings" w:cs="Wingdings"/>
          <w:b/>
        </w:rPr>
        <w:t></w:t>
      </w: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Wingdings" w:eastAsia="Wingdings" w:hAnsi="Wingdings" w:cs="Wingdings"/>
              </w:rPr>
              <w:t></w:t>
            </w:r>
            <w:r>
              <w:rPr>
                <w:rFonts w:ascii="Century Gothic" w:eastAsia="Century Gothic" w:hAnsi="Century Gothic" w:cs="Century Gothic"/>
              </w:rPr>
              <w:t xml:space="preserve">  </w:t>
            </w:r>
            <w:r>
              <w:rPr>
                <w:rFonts w:ascii="Century Gothic" w:hAnsi="Century Gothic" w:cs="Century Gothic"/>
              </w:rPr>
              <w:t>CORSO □ CONGRESSO □ CONVEGNO</w:t>
            </w:r>
          </w:p>
          <w:p w:rsidR="00000000" w:rsidRDefault="00435E7C">
            <w:pPr>
              <w:ind w:right="-143"/>
            </w:pPr>
            <w:r>
              <w:rPr>
                <w:rFonts w:ascii="Century Gothic"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EVENTO FORMATIVO   </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w:t>
            </w:r>
            <w:r>
              <w:rPr>
                <w:rFonts w:ascii="Century Gothic" w:hAnsi="Century Gothic" w:cs="Century Gothic"/>
              </w:rPr>
              <w:t>IL RITORNO DELLA RABBIA: GLI ESPERTI A CONFRONTO”</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lastRenderedPageBreak/>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FACOLT</w:t>
            </w:r>
            <w:r>
              <w:rPr>
                <w:rFonts w:ascii="Calibri" w:hAnsi="Calibri" w:cs="Calibri"/>
              </w:rPr>
              <w:t>À</w:t>
            </w:r>
            <w:r>
              <w:rPr>
                <w:rFonts w:ascii="Century Gothic" w:hAnsi="Century Gothic" w:cs="Century Gothic"/>
              </w:rPr>
              <w:t xml:space="preserve"> DI MEDICINA VETERINARIA DI MILANO – ASL DI MILANO</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14/06/2010</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ore 8</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Specificare se l’attività </w:t>
            </w:r>
            <w:r>
              <w:rPr>
                <w:rFonts w:ascii="Century Gothic" w:hAnsi="Century Gothic" w:cs="Century Gothic"/>
              </w:rPr>
              <w:t>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      no </w:t>
            </w:r>
            <w:r>
              <w:rPr>
                <w:rFonts w:ascii="Wingdings" w:eastAsia="Wingdings" w:hAnsi="Wingdings" w:cs="Wingdings"/>
              </w:rPr>
              <w:t></w:t>
            </w:r>
            <w:r>
              <w:rPr>
                <w:rFonts w:ascii="Century Gothic" w:hAnsi="Century Gothic" w:cs="Century Gothic"/>
              </w:rPr>
              <w:t xml:space="preserve">  </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 - no </w:t>
            </w:r>
            <w:r>
              <w:rPr>
                <w:rFonts w:ascii="Wingdings" w:eastAsia="Wingdings" w:hAnsi="Wingdings" w:cs="Wingdings"/>
              </w:rPr>
              <w:t></w:t>
            </w:r>
          </w:p>
        </w:tc>
      </w:tr>
    </w:tbl>
    <w:p w:rsidR="00000000" w:rsidRDefault="00435E7C">
      <w:pPr>
        <w:ind w:right="-143"/>
        <w:jc w:val="both"/>
      </w:pPr>
    </w:p>
    <w:p w:rsidR="00000000" w:rsidRDefault="00435E7C">
      <w:pPr>
        <w:ind w:right="-143"/>
        <w:jc w:val="both"/>
      </w:pPr>
    </w:p>
    <w:p w:rsidR="00000000" w:rsidRDefault="00435E7C">
      <w:pPr>
        <w:ind w:right="-143"/>
        <w:jc w:val="both"/>
      </w:pPr>
    </w:p>
    <w:p w:rsidR="00000000" w:rsidRDefault="00435E7C">
      <w:pPr>
        <w:ind w:right="-143"/>
        <w:jc w:val="both"/>
      </w:pPr>
    </w:p>
    <w:p w:rsidR="00000000" w:rsidRDefault="00435E7C">
      <w:pPr>
        <w:ind w:right="-143"/>
        <w:jc w:val="both"/>
      </w:pPr>
      <w:r>
        <w:rPr>
          <w:rFonts w:ascii="Century Gothic" w:hAnsi="Century Gothic" w:cs="Century Gothic"/>
          <w:b/>
        </w:rPr>
        <w:t>N. 48:</w:t>
      </w:r>
    </w:p>
    <w:p w:rsidR="00000000" w:rsidRDefault="00435E7C">
      <w:pPr>
        <w:ind w:right="-143"/>
        <w:jc w:val="both"/>
        <w:rPr>
          <w:rFonts w:ascii="Century Gothic" w:hAnsi="Century Gothic" w:cs="Century Gothic"/>
          <w:b/>
        </w:rPr>
      </w:pPr>
    </w:p>
    <w:p w:rsidR="00000000" w:rsidRDefault="00435E7C">
      <w:pPr>
        <w:ind w:right="-143"/>
        <w:jc w:val="both"/>
      </w:pPr>
      <w:r>
        <w:rPr>
          <w:rFonts w:ascii="Century Gothic" w:eastAsia="Century Gothic" w:hAnsi="Century Gothic" w:cs="Century Gothic"/>
          <w:b/>
        </w:rPr>
        <w:t xml:space="preserve">  </w:t>
      </w:r>
      <w:r>
        <w:rPr>
          <w:rFonts w:ascii="Wingdings" w:eastAsia="Wingdings" w:hAnsi="Wingdings" w:cs="Wingdings"/>
          <w:b/>
        </w:rPr>
        <w:t></w:t>
      </w: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Century Gothic" w:hAnsi="Century Gothic" w:cs="Century Gothic"/>
              </w:rPr>
              <w:t xml:space="preserve"> □ </w:t>
            </w:r>
            <w:r>
              <w:rPr>
                <w:rFonts w:ascii="Century Gothic" w:hAnsi="Century Gothic" w:cs="Century Gothic"/>
              </w:rPr>
              <w:t>CORSO □ CONGRESSO □ CONVEGNO</w:t>
            </w:r>
          </w:p>
          <w:p w:rsidR="00000000" w:rsidRDefault="00435E7C">
            <w:pPr>
              <w:ind w:right="-143"/>
            </w:pPr>
            <w:r>
              <w:rPr>
                <w:rFonts w:ascii="Wingdings" w:eastAsia="Wingdings" w:hAnsi="Wingdings" w:cs="Wingdings"/>
              </w:rPr>
              <w:t></w:t>
            </w:r>
            <w:r>
              <w:rPr>
                <w:rFonts w:ascii="Century Gothic" w:eastAsia="Century Gothic" w:hAnsi="Century Gothic" w:cs="Century Gothic"/>
              </w:rPr>
              <w:t xml:space="preserve"> </w:t>
            </w:r>
            <w:r>
              <w:rPr>
                <w:rFonts w:ascii="Century Gothic" w:hAnsi="Century Gothic" w:cs="Century Gothic"/>
              </w:rPr>
              <w:t xml:space="preserve">EVENTO FORMATIVO </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NEUROFTALMOLOGIA VE</w:t>
            </w:r>
            <w:r>
              <w:rPr>
                <w:rFonts w:ascii="Century Gothic" w:hAnsi="Century Gothic" w:cs="Century Gothic"/>
              </w:rPr>
              <w:t>TERINARIA: OCULISTA E NEUROLOGO A CONFRONTO.</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CENTRO STUDI SCIVAC </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22-23/11/2008</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2 - ore 16</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      no </w:t>
            </w:r>
            <w:r>
              <w:rPr>
                <w:rFonts w:ascii="Wingdings" w:eastAsia="Wingdings" w:hAnsi="Wingdings" w:cs="Wingdings"/>
              </w:rPr>
              <w:t></w:t>
            </w:r>
            <w:r>
              <w:rPr>
                <w:rFonts w:ascii="Century Gothic" w:hAnsi="Century Gothic" w:cs="Century Gothic"/>
              </w:rPr>
              <w:t xml:space="preserve">  </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w:t>
            </w:r>
            <w:r>
              <w:rPr>
                <w:rFonts w:ascii="Century Gothic" w:hAnsi="Century Gothic" w:cs="Century Gothic"/>
              </w:rPr>
              <w:t>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 - no </w:t>
            </w:r>
            <w:r>
              <w:rPr>
                <w:rFonts w:ascii="Wingdings" w:eastAsia="Wingdings" w:hAnsi="Wingdings" w:cs="Wingdings"/>
              </w:rPr>
              <w:t></w:t>
            </w:r>
          </w:p>
        </w:tc>
      </w:tr>
    </w:tbl>
    <w:p w:rsidR="00000000" w:rsidRDefault="00435E7C">
      <w:pPr>
        <w:ind w:right="-143"/>
        <w:jc w:val="both"/>
      </w:pPr>
    </w:p>
    <w:p w:rsidR="00000000" w:rsidRDefault="00435E7C">
      <w:pPr>
        <w:ind w:right="-143"/>
        <w:jc w:val="both"/>
      </w:pPr>
      <w:r>
        <w:rPr>
          <w:rFonts w:ascii="Century Gothic" w:hAnsi="Century Gothic" w:cs="Century Gothic"/>
          <w:b/>
        </w:rPr>
        <w:t>N. 49:</w:t>
      </w:r>
    </w:p>
    <w:p w:rsidR="00000000" w:rsidRDefault="00435E7C">
      <w:pPr>
        <w:ind w:right="-143"/>
        <w:jc w:val="both"/>
        <w:rPr>
          <w:rFonts w:ascii="Century Gothic" w:hAnsi="Century Gothic" w:cs="Century Gothic"/>
          <w:b/>
        </w:rPr>
      </w:pPr>
    </w:p>
    <w:p w:rsidR="00000000" w:rsidRDefault="00435E7C">
      <w:pPr>
        <w:ind w:right="-143"/>
        <w:jc w:val="both"/>
      </w:pPr>
      <w:r>
        <w:rPr>
          <w:rFonts w:ascii="Century Gothic" w:eastAsia="Century Gothic" w:hAnsi="Century Gothic" w:cs="Century Gothic"/>
          <w:b/>
        </w:rPr>
        <w:t xml:space="preserve">  </w:t>
      </w:r>
      <w:r>
        <w:rPr>
          <w:rFonts w:ascii="Wingdings" w:eastAsia="Wingdings" w:hAnsi="Wingdings" w:cs="Wingdings"/>
          <w:b/>
        </w:rPr>
        <w:t></w:t>
      </w: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Century Gothic" w:hAnsi="Century Gothic" w:cs="Century Gothic"/>
              </w:rPr>
              <w:t xml:space="preserve"> □ </w:t>
            </w:r>
            <w:r>
              <w:rPr>
                <w:rFonts w:ascii="Century Gothic" w:hAnsi="Century Gothic" w:cs="Century Gothic"/>
              </w:rPr>
              <w:t xml:space="preserve">CORSO </w:t>
            </w:r>
            <w:r>
              <w:rPr>
                <w:rFonts w:ascii="Wingdings" w:eastAsia="Wingdings" w:hAnsi="Wingdings" w:cs="Wingdings"/>
              </w:rPr>
              <w:t></w:t>
            </w:r>
            <w:r>
              <w:rPr>
                <w:rFonts w:ascii="Century Gothic" w:hAnsi="Century Gothic" w:cs="Century Gothic"/>
              </w:rPr>
              <w:t>CONGRESSO □ CONVEGNO</w:t>
            </w:r>
          </w:p>
          <w:p w:rsidR="00000000" w:rsidRDefault="00435E7C">
            <w:pPr>
              <w:ind w:right="-143"/>
            </w:pPr>
            <w:r>
              <w:rPr>
                <w:rFonts w:ascii="Century Gothic" w:eastAsia="Century Gothic" w:hAnsi="Century Gothic" w:cs="Century Gothic"/>
              </w:rPr>
              <w:t xml:space="preserve"> □ </w:t>
            </w:r>
            <w:r>
              <w:rPr>
                <w:rFonts w:ascii="Century Gothic" w:hAnsi="Century Gothic" w:cs="Century Gothic"/>
              </w:rPr>
              <w:t xml:space="preserve">EVENTO FORMATIVO </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CONGRESSO NAZIONALE MULTISALA IN MEDICINA VETERINARIA DEGLI ANIMALI DA</w:t>
            </w:r>
            <w:r>
              <w:rPr>
                <w:rFonts w:ascii="Century Gothic" w:hAnsi="Century Gothic" w:cs="Century Gothic"/>
              </w:rPr>
              <w:t xml:space="preserve"> COMPAGNIA</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SCIVAC - RIMINI</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DAL 30/05/2008 AL 01/06/2008</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3 - ore 20</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      no </w:t>
            </w:r>
            <w:r>
              <w:rPr>
                <w:rFonts w:ascii="Wingdings" w:eastAsia="Wingdings" w:hAnsi="Wingdings" w:cs="Wingdings"/>
              </w:rPr>
              <w:t></w:t>
            </w:r>
            <w:r>
              <w:rPr>
                <w:rFonts w:ascii="Century Gothic" w:hAnsi="Century Gothic" w:cs="Century Gothic"/>
              </w:rPr>
              <w:t xml:space="preserve">  </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final</w:t>
            </w:r>
            <w:r>
              <w:rPr>
                <w:rFonts w:ascii="Century Gothic" w:hAnsi="Century Gothic" w:cs="Century Gothic"/>
              </w:rPr>
              <w:t>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 - no </w:t>
            </w:r>
            <w:r>
              <w:rPr>
                <w:rFonts w:ascii="Wingdings" w:eastAsia="Wingdings" w:hAnsi="Wingdings" w:cs="Wingdings"/>
              </w:rPr>
              <w:t></w:t>
            </w:r>
          </w:p>
        </w:tc>
      </w:tr>
    </w:tbl>
    <w:p w:rsidR="00000000" w:rsidRDefault="00435E7C">
      <w:pPr>
        <w:widowControl/>
        <w:spacing w:before="20" w:after="20"/>
        <w:ind w:right="-143"/>
        <w:jc w:val="both"/>
      </w:pPr>
    </w:p>
    <w:p w:rsidR="00000000" w:rsidRDefault="00435E7C">
      <w:pPr>
        <w:ind w:right="-143"/>
        <w:jc w:val="both"/>
      </w:pPr>
      <w:r>
        <w:rPr>
          <w:rFonts w:ascii="Century Gothic" w:hAnsi="Century Gothic" w:cs="Century Gothic"/>
          <w:b/>
        </w:rPr>
        <w:t>N. 50:</w:t>
      </w:r>
    </w:p>
    <w:p w:rsidR="00000000" w:rsidRDefault="00435E7C">
      <w:pPr>
        <w:ind w:right="-143"/>
        <w:jc w:val="both"/>
        <w:rPr>
          <w:rFonts w:ascii="Century Gothic" w:hAnsi="Century Gothic" w:cs="Century Gothic"/>
          <w:b/>
        </w:rPr>
      </w:pPr>
    </w:p>
    <w:p w:rsidR="00000000" w:rsidRDefault="00435E7C">
      <w:pPr>
        <w:ind w:right="-143"/>
        <w:jc w:val="both"/>
      </w:pPr>
      <w:r>
        <w:rPr>
          <w:rFonts w:ascii="Century Gothic" w:eastAsia="Century Gothic" w:hAnsi="Century Gothic" w:cs="Century Gothic"/>
          <w:b/>
        </w:rPr>
        <w:t xml:space="preserve">  </w:t>
      </w:r>
      <w:r>
        <w:rPr>
          <w:rFonts w:ascii="Wingdings" w:eastAsia="Wingdings" w:hAnsi="Wingdings" w:cs="Wingdings"/>
          <w:b/>
        </w:rPr>
        <w:t></w:t>
      </w: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Century Gothic" w:hAnsi="Century Gothic" w:cs="Century Gothic"/>
              </w:rPr>
              <w:t xml:space="preserve"> □ </w:t>
            </w:r>
            <w:r>
              <w:rPr>
                <w:rFonts w:ascii="Century Gothic" w:hAnsi="Century Gothic" w:cs="Century Gothic"/>
              </w:rPr>
              <w:t>CORSO □ CONGRESSO □ CONVEGNO</w:t>
            </w:r>
          </w:p>
          <w:p w:rsidR="00000000" w:rsidRDefault="00435E7C">
            <w:pPr>
              <w:ind w:right="-143"/>
            </w:pPr>
            <w:r>
              <w:rPr>
                <w:rFonts w:ascii="Century Gothic" w:eastAsia="Century Gothic" w:hAnsi="Century Gothic" w:cs="Century Gothic"/>
              </w:rPr>
              <w:t xml:space="preserve"> □ </w:t>
            </w:r>
            <w:r>
              <w:rPr>
                <w:rFonts w:ascii="Century Gothic" w:hAnsi="Century Gothic" w:cs="Century Gothic"/>
              </w:rPr>
              <w:t xml:space="preserve">EVENTO FORMATIVO </w:t>
            </w:r>
            <w:r>
              <w:rPr>
                <w:rFonts w:ascii="Wingdings" w:eastAsia="Wingdings" w:hAnsi="Wingdings" w:cs="Wingdings"/>
              </w:rPr>
              <w:t></w:t>
            </w:r>
            <w:r>
              <w:rPr>
                <w:rFonts w:ascii="Wingdings" w:eastAsia="Wingdings" w:hAnsi="Wingdings" w:cs="Wingdings"/>
              </w:rPr>
              <w:t></w:t>
            </w:r>
            <w:r>
              <w:rPr>
                <w:rFonts w:ascii="Century Gothic" w:eastAsia="Wingdings" w:hAnsi="Century Gothic" w:cs="Century Gothic"/>
              </w:rPr>
              <w:t>SEMINARIO</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SEMINARIO SOCIET</w:t>
            </w:r>
            <w:r>
              <w:rPr>
                <w:rFonts w:ascii="Calibri" w:hAnsi="Calibri" w:cs="Calibri"/>
              </w:rPr>
              <w:t>À</w:t>
            </w:r>
            <w:r>
              <w:rPr>
                <w:rFonts w:ascii="Century Gothic" w:hAnsi="Century Gothic" w:cs="Century Gothic"/>
              </w:rPr>
              <w:t xml:space="preserve">  ITALIANA DI NEUROLOGIA VETERINARIA: “IL SISTEMA NERVOSO PERIFER</w:t>
            </w:r>
            <w:r>
              <w:rPr>
                <w:rFonts w:ascii="Century Gothic" w:hAnsi="Century Gothic" w:cs="Century Gothic"/>
              </w:rPr>
              <w:t>ICO: CERCHIAMO DI FARE CHIAREZZA.</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CENTRO STUDI SCIVAC</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02/03/2008</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1- ore 8</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      no </w:t>
            </w:r>
            <w:r>
              <w:rPr>
                <w:rFonts w:ascii="Wingdings" w:eastAsia="Wingdings" w:hAnsi="Wingdings" w:cs="Wingdings"/>
              </w:rPr>
              <w:t></w:t>
            </w:r>
            <w:r>
              <w:rPr>
                <w:rFonts w:ascii="Century Gothic" w:hAnsi="Century Gothic" w:cs="Century Gothic"/>
              </w:rPr>
              <w:t xml:space="preserve">  </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w:t>
            </w:r>
            <w:r>
              <w:rPr>
                <w:rFonts w:ascii="Century Gothic" w:hAnsi="Century Gothic" w:cs="Century Gothic"/>
              </w:rPr>
              <w:t>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 - no </w:t>
            </w:r>
            <w:r>
              <w:rPr>
                <w:rFonts w:ascii="Wingdings" w:eastAsia="Wingdings" w:hAnsi="Wingdings" w:cs="Wingdings"/>
              </w:rPr>
              <w:t></w:t>
            </w:r>
          </w:p>
        </w:tc>
      </w:tr>
    </w:tbl>
    <w:p w:rsidR="00000000" w:rsidRDefault="00435E7C">
      <w:pPr>
        <w:ind w:right="-143"/>
        <w:jc w:val="both"/>
      </w:pPr>
    </w:p>
    <w:p w:rsidR="00000000" w:rsidRDefault="00435E7C">
      <w:pPr>
        <w:ind w:right="-143"/>
        <w:jc w:val="both"/>
      </w:pPr>
      <w:r>
        <w:rPr>
          <w:rFonts w:ascii="Century Gothic" w:hAnsi="Century Gothic" w:cs="Century Gothic"/>
          <w:b/>
        </w:rPr>
        <w:t>N. 51:</w:t>
      </w:r>
    </w:p>
    <w:p w:rsidR="00000000" w:rsidRDefault="00435E7C">
      <w:pPr>
        <w:ind w:right="-143"/>
        <w:jc w:val="both"/>
        <w:rPr>
          <w:rFonts w:ascii="Century Gothic" w:hAnsi="Century Gothic" w:cs="Century Gothic"/>
          <w:b/>
        </w:rPr>
      </w:pPr>
    </w:p>
    <w:p w:rsidR="00000000" w:rsidRDefault="00435E7C">
      <w:pPr>
        <w:ind w:right="-143"/>
        <w:jc w:val="both"/>
      </w:pPr>
      <w:r>
        <w:rPr>
          <w:rFonts w:ascii="Century Gothic" w:eastAsia="Century Gothic" w:hAnsi="Century Gothic" w:cs="Century Gothic"/>
          <w:b/>
        </w:rPr>
        <w:lastRenderedPageBreak/>
        <w:t xml:space="preserve">  </w:t>
      </w:r>
      <w:r>
        <w:rPr>
          <w:rFonts w:ascii="Wingdings" w:eastAsia="Wingdings" w:hAnsi="Wingdings" w:cs="Wingdings"/>
          <w:b/>
        </w:rPr>
        <w:t></w:t>
      </w: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Century Gothic" w:hAnsi="Century Gothic" w:cs="Century Gothic"/>
              </w:rPr>
              <w:t xml:space="preserve"> □ </w:t>
            </w:r>
            <w:r>
              <w:rPr>
                <w:rFonts w:ascii="Century Gothic" w:hAnsi="Century Gothic" w:cs="Century Gothic"/>
              </w:rPr>
              <w:t>CORSO □ CONGRESSO □ CONVEGNO</w:t>
            </w:r>
          </w:p>
          <w:p w:rsidR="00000000" w:rsidRDefault="00435E7C">
            <w:pPr>
              <w:ind w:right="-143"/>
            </w:pPr>
            <w:r>
              <w:rPr>
                <w:rFonts w:ascii="Century Gothic"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EVENTO FORMATIVO </w:t>
            </w:r>
            <w:r>
              <w:rPr>
                <w:rFonts w:ascii="Wingdings" w:eastAsia="Wingdings" w:hAnsi="Wingdings" w:cs="Wingdings"/>
              </w:rPr>
              <w:t></w:t>
            </w:r>
            <w:r>
              <w:rPr>
                <w:rFonts w:ascii="Wingdings" w:eastAsia="Wingdings" w:hAnsi="Wingdings" w:cs="Wingdings"/>
              </w:rPr>
              <w:t></w:t>
            </w:r>
            <w:r>
              <w:rPr>
                <w:rFonts w:ascii="Century Gothic" w:eastAsia="Wingdings" w:hAnsi="Century Gothic" w:cs="Century Gothic"/>
              </w:rPr>
              <w:t>SEMINARIO</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SEMINARIO DELLA SOCIET</w:t>
            </w:r>
            <w:r>
              <w:rPr>
                <w:rFonts w:ascii="Calibri" w:hAnsi="Calibri" w:cs="Calibri"/>
              </w:rPr>
              <w:t>À</w:t>
            </w:r>
            <w:r>
              <w:rPr>
                <w:rFonts w:ascii="Century Gothic" w:hAnsi="Century Gothic" w:cs="Century Gothic"/>
              </w:rPr>
              <w:t xml:space="preserve">  ITALIANA DI NEUROLOGIA VETERINARIA: “IL SISTEMA NER</w:t>
            </w:r>
            <w:r>
              <w:rPr>
                <w:rFonts w:ascii="Century Gothic" w:hAnsi="Century Gothic" w:cs="Century Gothic"/>
              </w:rPr>
              <w:t>VOSO PERIFERICO: CERCHIAMO DI FARE CHIAREZZA”.</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CENTRO STUDI SCIVAC</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02/03/2008</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1- ore 8</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      no </w:t>
            </w:r>
            <w:r>
              <w:rPr>
                <w:rFonts w:ascii="Wingdings" w:eastAsia="Wingdings" w:hAnsi="Wingdings" w:cs="Wingdings"/>
              </w:rPr>
              <w:t></w:t>
            </w:r>
            <w:r>
              <w:rPr>
                <w:rFonts w:ascii="Century Gothic" w:hAnsi="Century Gothic" w:cs="Century Gothic"/>
              </w:rPr>
              <w:t xml:space="preserve">  </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w:t>
            </w:r>
            <w:r>
              <w:rPr>
                <w:rFonts w:ascii="Century Gothic" w:hAnsi="Century Gothic" w:cs="Century Gothic"/>
              </w:rPr>
              <w:t>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 - no </w:t>
            </w:r>
            <w:r>
              <w:rPr>
                <w:rFonts w:ascii="Wingdings" w:eastAsia="Wingdings" w:hAnsi="Wingdings" w:cs="Wingdings"/>
              </w:rPr>
              <w:t></w:t>
            </w:r>
          </w:p>
        </w:tc>
      </w:tr>
    </w:tbl>
    <w:p w:rsidR="00000000" w:rsidRDefault="00435E7C">
      <w:pPr>
        <w:widowControl/>
        <w:spacing w:before="20" w:after="20"/>
        <w:ind w:right="-143"/>
        <w:jc w:val="both"/>
        <w:rPr>
          <w:rFonts w:ascii="Century Gothic" w:hAnsi="Century Gothic" w:cs="Century Gothic"/>
          <w:b/>
        </w:rPr>
      </w:pPr>
    </w:p>
    <w:p w:rsidR="00000000" w:rsidRDefault="00435E7C">
      <w:pPr>
        <w:ind w:right="-143"/>
        <w:jc w:val="both"/>
        <w:rPr>
          <w:rFonts w:ascii="Century Gothic" w:hAnsi="Century Gothic" w:cs="Century Gothic"/>
          <w:b/>
        </w:rPr>
      </w:pPr>
    </w:p>
    <w:p w:rsidR="00000000" w:rsidRDefault="00435E7C">
      <w:pPr>
        <w:ind w:right="-143"/>
        <w:jc w:val="both"/>
        <w:rPr>
          <w:rFonts w:ascii="Century Gothic" w:hAnsi="Century Gothic" w:cs="Century Gothic"/>
          <w:b/>
        </w:rPr>
      </w:pPr>
    </w:p>
    <w:p w:rsidR="00000000" w:rsidRDefault="00435E7C">
      <w:pPr>
        <w:ind w:right="-143"/>
        <w:jc w:val="both"/>
        <w:rPr>
          <w:rFonts w:ascii="Century Gothic" w:hAnsi="Century Gothic" w:cs="Century Gothic"/>
          <w:b/>
        </w:rPr>
      </w:pPr>
    </w:p>
    <w:p w:rsidR="00000000" w:rsidRDefault="00435E7C">
      <w:pPr>
        <w:ind w:right="-143"/>
        <w:jc w:val="both"/>
      </w:pPr>
      <w:r>
        <w:rPr>
          <w:rFonts w:ascii="Century Gothic" w:hAnsi="Century Gothic" w:cs="Century Gothic"/>
          <w:b/>
        </w:rPr>
        <w:t>N. 52:</w:t>
      </w:r>
    </w:p>
    <w:p w:rsidR="00000000" w:rsidRDefault="00435E7C">
      <w:pPr>
        <w:ind w:right="-143"/>
        <w:jc w:val="both"/>
        <w:rPr>
          <w:rFonts w:ascii="Century Gothic" w:hAnsi="Century Gothic" w:cs="Century Gothic"/>
          <w:b/>
        </w:rPr>
      </w:pPr>
    </w:p>
    <w:p w:rsidR="00000000" w:rsidRDefault="00435E7C">
      <w:pPr>
        <w:ind w:right="-143"/>
        <w:jc w:val="both"/>
      </w:pPr>
      <w:r>
        <w:rPr>
          <w:rFonts w:ascii="Century Gothic" w:eastAsia="Century Gothic" w:hAnsi="Century Gothic" w:cs="Century Gothic"/>
          <w:b/>
        </w:rPr>
        <w:t xml:space="preserve">  </w:t>
      </w:r>
      <w:r>
        <w:rPr>
          <w:rFonts w:ascii="Wingdings" w:eastAsia="Wingdings" w:hAnsi="Wingdings" w:cs="Wingdings"/>
          <w:b/>
        </w:rPr>
        <w:t></w:t>
      </w: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Century Gothic" w:hAnsi="Century Gothic" w:cs="Century Gothic"/>
              </w:rPr>
              <w:t xml:space="preserve"> □ </w:t>
            </w:r>
            <w:r>
              <w:rPr>
                <w:rFonts w:ascii="Century Gothic" w:hAnsi="Century Gothic" w:cs="Century Gothic"/>
              </w:rPr>
              <w:t>CORSO □ CONGRESSO □ CONVEGNO</w:t>
            </w:r>
          </w:p>
          <w:p w:rsidR="00000000" w:rsidRDefault="00435E7C">
            <w:pPr>
              <w:ind w:right="-143"/>
            </w:pPr>
            <w:r>
              <w:rPr>
                <w:rFonts w:ascii="Century Gothic"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EVENTO FORMATIVO </w:t>
            </w:r>
            <w:r>
              <w:rPr>
                <w:rFonts w:ascii="Wingdings" w:eastAsia="Wingdings" w:hAnsi="Wingdings" w:cs="Wingdings"/>
              </w:rPr>
              <w:t></w:t>
            </w:r>
            <w:r>
              <w:rPr>
                <w:rFonts w:ascii="Wingdings" w:eastAsia="Wingdings" w:hAnsi="Wingdings" w:cs="Wingdings"/>
              </w:rPr>
              <w:t></w:t>
            </w:r>
            <w:r>
              <w:rPr>
                <w:rFonts w:ascii="Century Gothic" w:eastAsia="Wingdings" w:hAnsi="Century Gothic" w:cs="Century Gothic"/>
              </w:rPr>
              <w:t>SEMINARIO</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SEMINARIO DELLA SOCIET</w:t>
            </w:r>
            <w:r>
              <w:rPr>
                <w:rFonts w:ascii="Calibri" w:hAnsi="Calibri" w:cs="Calibri"/>
              </w:rPr>
              <w:t>À</w:t>
            </w:r>
            <w:r>
              <w:rPr>
                <w:rFonts w:ascii="Century Gothic" w:hAnsi="Century Gothic" w:cs="Century Gothic"/>
              </w:rPr>
              <w:t xml:space="preserve">  ITALIANA DI NEUROLOGIA VETERINARIA</w:t>
            </w:r>
            <w:r>
              <w:rPr>
                <w:rFonts w:ascii="Century Gothic" w:hAnsi="Century Gothic" w:cs="Century Gothic"/>
              </w:rPr>
              <w:t>: “LO STATO DELL’ARTE NELLA NEUROCHIRURGIA NEGLI ANIMALI DA COMPAGNIA”.</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CENTRO STUDI SCIVAC</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24-25/11/2007</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2- ore 16</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   </w:t>
            </w:r>
            <w:r>
              <w:rPr>
                <w:rFonts w:ascii="Century Gothic" w:hAnsi="Century Gothic" w:cs="Century Gothic"/>
              </w:rPr>
              <w:t xml:space="preserve">   no </w:t>
            </w:r>
            <w:r>
              <w:rPr>
                <w:rFonts w:ascii="Wingdings" w:eastAsia="Wingdings" w:hAnsi="Wingdings" w:cs="Wingdings"/>
              </w:rPr>
              <w:t></w:t>
            </w:r>
            <w:r>
              <w:rPr>
                <w:rFonts w:ascii="Century Gothic" w:hAnsi="Century Gothic" w:cs="Century Gothic"/>
              </w:rPr>
              <w:t xml:space="preserve">  </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 - no </w:t>
            </w:r>
            <w:r>
              <w:rPr>
                <w:rFonts w:ascii="Wingdings" w:eastAsia="Wingdings" w:hAnsi="Wingdings" w:cs="Wingdings"/>
              </w:rPr>
              <w:t></w:t>
            </w:r>
          </w:p>
        </w:tc>
      </w:tr>
    </w:tbl>
    <w:p w:rsidR="00000000" w:rsidRDefault="00435E7C">
      <w:pPr>
        <w:widowControl/>
        <w:spacing w:before="20" w:after="20"/>
        <w:ind w:right="-143"/>
        <w:jc w:val="both"/>
        <w:rPr>
          <w:rFonts w:ascii="Century Gothic" w:hAnsi="Century Gothic" w:cs="Century Gothic"/>
          <w:b/>
        </w:rPr>
      </w:pPr>
    </w:p>
    <w:p w:rsidR="00000000" w:rsidRDefault="00435E7C">
      <w:pPr>
        <w:ind w:right="-143"/>
        <w:jc w:val="both"/>
      </w:pPr>
      <w:r>
        <w:rPr>
          <w:rFonts w:ascii="Century Gothic" w:hAnsi="Century Gothic" w:cs="Century Gothic"/>
          <w:b/>
        </w:rPr>
        <w:t>N. 53:</w:t>
      </w:r>
    </w:p>
    <w:p w:rsidR="00000000" w:rsidRDefault="00435E7C">
      <w:pPr>
        <w:ind w:right="-143"/>
        <w:jc w:val="both"/>
        <w:rPr>
          <w:rFonts w:ascii="Century Gothic" w:hAnsi="Century Gothic" w:cs="Century Gothic"/>
          <w:b/>
        </w:rPr>
      </w:pPr>
    </w:p>
    <w:p w:rsidR="00000000" w:rsidRDefault="00435E7C">
      <w:pPr>
        <w:ind w:right="-143"/>
        <w:jc w:val="both"/>
      </w:pPr>
      <w:r>
        <w:rPr>
          <w:rFonts w:ascii="Century Gothic" w:eastAsia="Century Gothic" w:hAnsi="Century Gothic" w:cs="Century Gothic"/>
          <w:b/>
        </w:rPr>
        <w:t xml:space="preserve">  </w:t>
      </w:r>
      <w:r>
        <w:rPr>
          <w:rFonts w:ascii="Wingdings" w:eastAsia="Wingdings" w:hAnsi="Wingdings" w:cs="Wingdings"/>
          <w:b/>
        </w:rPr>
        <w:t></w:t>
      </w: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Century Gothic" w:hAnsi="Century Gothic" w:cs="Century Gothic"/>
              </w:rPr>
              <w:t xml:space="preserve"> □ </w:t>
            </w:r>
            <w:r>
              <w:rPr>
                <w:rFonts w:ascii="Century Gothic" w:hAnsi="Century Gothic" w:cs="Century Gothic"/>
              </w:rPr>
              <w:t>CORSO □ CONGRESSO □ CONVEGNO</w:t>
            </w:r>
          </w:p>
          <w:p w:rsidR="00000000" w:rsidRDefault="00435E7C">
            <w:pPr>
              <w:ind w:right="-143"/>
            </w:pPr>
            <w:r>
              <w:rPr>
                <w:rFonts w:ascii="Century Gothic" w:eastAsia="Century Gothic" w:hAnsi="Century Gothic" w:cs="Century Gothic"/>
              </w:rPr>
              <w:t xml:space="preserve">  </w:t>
            </w:r>
            <w:r>
              <w:rPr>
                <w:rFonts w:ascii="Wingdings" w:eastAsia="Wingdings" w:hAnsi="Wingdings" w:cs="Wingdings"/>
              </w:rPr>
              <w:t></w:t>
            </w:r>
            <w:r>
              <w:rPr>
                <w:rFonts w:ascii="Century Gothic" w:eastAsia="Century Gothic" w:hAnsi="Century Gothic" w:cs="Century Gothic"/>
              </w:rPr>
              <w:t xml:space="preserve"> </w:t>
            </w:r>
            <w:r>
              <w:rPr>
                <w:rFonts w:ascii="Century Gothic" w:hAnsi="Century Gothic" w:cs="Century Gothic"/>
              </w:rPr>
              <w:t xml:space="preserve">EVENTO FORMATIVO </w:t>
            </w:r>
            <w:r>
              <w:rPr>
                <w:rFonts w:ascii="Century Gothic" w:eastAsia="Wingdings" w:hAnsi="Century Gothic" w:cs="Century Gothic"/>
              </w:rPr>
              <w:t>□ SEMINARIO</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w:t>
            </w:r>
            <w:r>
              <w:rPr>
                <w:rFonts w:ascii="Century Gothic" w:hAnsi="Century Gothic" w:cs="Century Gothic"/>
              </w:rPr>
              <w:t xml:space="preserve">APPROCCIO CLINICO ECOGRAFICO E </w:t>
            </w:r>
            <w:r>
              <w:rPr>
                <w:rFonts w:ascii="Century Gothic" w:hAnsi="Century Gothic" w:cs="Century Gothic"/>
              </w:rPr>
              <w:t>TERAPEUTICO NEI PI</w:t>
            </w:r>
            <w:r>
              <w:rPr>
                <w:rFonts w:ascii="Arial" w:hAnsi="Arial" w:cs="Arial"/>
              </w:rPr>
              <w:t>Ù</w:t>
            </w:r>
            <w:r>
              <w:rPr>
                <w:rFonts w:ascii="Century Gothic" w:hAnsi="Century Gothic" w:cs="Century Gothic"/>
              </w:rPr>
              <w:t xml:space="preserve"> FREQUENTI PROBLEMI TORACO-ADDOMINALI NEL CANE E NEL GATTO.</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A.V.I.E.C. (ASSOCIAZIONE VETERINARIA ITALIANA DI ECOGRAFIA CLINICA)</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18/11/2007</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Giorni 1 - ore </w:t>
            </w:r>
            <w:r>
              <w:rPr>
                <w:rFonts w:ascii="Century Gothic" w:hAnsi="Century Gothic" w:cs="Century Gothic"/>
              </w:rPr>
              <w:t>6</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      no </w:t>
            </w:r>
            <w:r>
              <w:rPr>
                <w:rFonts w:ascii="Wingdings" w:eastAsia="Wingdings" w:hAnsi="Wingdings" w:cs="Wingdings"/>
              </w:rPr>
              <w:t></w:t>
            </w:r>
            <w:r>
              <w:rPr>
                <w:rFonts w:ascii="Century Gothic" w:hAnsi="Century Gothic" w:cs="Century Gothic"/>
              </w:rPr>
              <w:t xml:space="preserve">  </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 - no </w:t>
            </w:r>
            <w:r>
              <w:rPr>
                <w:rFonts w:ascii="Wingdings" w:eastAsia="Wingdings" w:hAnsi="Wingdings" w:cs="Wingdings"/>
              </w:rPr>
              <w:t></w:t>
            </w:r>
          </w:p>
        </w:tc>
      </w:tr>
    </w:tbl>
    <w:p w:rsidR="00000000" w:rsidRDefault="00435E7C">
      <w:pPr>
        <w:ind w:right="-143"/>
        <w:jc w:val="both"/>
      </w:pPr>
    </w:p>
    <w:p w:rsidR="00000000" w:rsidRDefault="00435E7C">
      <w:pPr>
        <w:ind w:right="-143"/>
        <w:jc w:val="both"/>
      </w:pPr>
      <w:r>
        <w:rPr>
          <w:rFonts w:ascii="Century Gothic" w:hAnsi="Century Gothic" w:cs="Century Gothic"/>
          <w:b/>
        </w:rPr>
        <w:t>N. 54:</w:t>
      </w:r>
    </w:p>
    <w:p w:rsidR="00000000" w:rsidRDefault="00435E7C">
      <w:pPr>
        <w:ind w:right="-143"/>
        <w:jc w:val="both"/>
        <w:rPr>
          <w:rFonts w:ascii="Century Gothic" w:hAnsi="Century Gothic" w:cs="Century Gothic"/>
          <w:b/>
        </w:rPr>
      </w:pPr>
    </w:p>
    <w:p w:rsidR="00000000" w:rsidRDefault="00435E7C">
      <w:pPr>
        <w:ind w:right="-143"/>
        <w:jc w:val="both"/>
      </w:pPr>
      <w:r>
        <w:rPr>
          <w:rFonts w:ascii="Century Gothic" w:eastAsia="Century Gothic" w:hAnsi="Century Gothic" w:cs="Century Gothic"/>
          <w:b/>
        </w:rPr>
        <w:t xml:space="preserve">  </w:t>
      </w:r>
      <w:r>
        <w:rPr>
          <w:rFonts w:ascii="Wingdings" w:eastAsia="Wingdings" w:hAnsi="Wingdings" w:cs="Wingdings"/>
          <w:b/>
        </w:rPr>
        <w:t></w:t>
      </w: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Century Gothic" w:hAnsi="Century Gothic" w:cs="Century Gothic"/>
              </w:rPr>
              <w:t xml:space="preserve"> </w:t>
            </w:r>
            <w:r>
              <w:rPr>
                <w:rFonts w:ascii="Wingdings" w:eastAsia="Wingdings" w:hAnsi="Wingdings" w:cs="Wingdings"/>
              </w:rPr>
              <w:t></w:t>
            </w:r>
            <w:r>
              <w:rPr>
                <w:rFonts w:ascii="Wingdings" w:eastAsia="Wingdings" w:hAnsi="Wingdings" w:cs="Wingdings"/>
              </w:rPr>
              <w:t></w:t>
            </w:r>
            <w:r>
              <w:rPr>
                <w:rFonts w:ascii="Century Gothic" w:hAnsi="Century Gothic" w:cs="Century Gothic"/>
              </w:rPr>
              <w:t>CORSO □ CONGRESSO □ CONVEGNO</w:t>
            </w:r>
          </w:p>
          <w:p w:rsidR="00000000" w:rsidRDefault="00435E7C">
            <w:pPr>
              <w:ind w:right="-143"/>
            </w:pPr>
            <w:r>
              <w:rPr>
                <w:rFonts w:ascii="Century Gothic" w:eastAsia="Century Gothic" w:hAnsi="Century Gothic" w:cs="Century Gothic"/>
              </w:rPr>
              <w:t xml:space="preserve">  □ </w:t>
            </w:r>
            <w:r>
              <w:rPr>
                <w:rFonts w:ascii="Century Gothic" w:hAnsi="Century Gothic" w:cs="Century Gothic"/>
              </w:rPr>
              <w:t xml:space="preserve">EVENTO FORMATIVO </w:t>
            </w:r>
            <w:r>
              <w:rPr>
                <w:rFonts w:ascii="Century Gothic" w:eastAsia="Century Gothic" w:hAnsi="Century Gothic" w:cs="Century Gothic"/>
              </w:rPr>
              <w:t xml:space="preserve"> □ </w:t>
            </w:r>
            <w:r>
              <w:rPr>
                <w:rFonts w:ascii="Century Gothic" w:eastAsia="Wingdings" w:hAnsi="Century Gothic" w:cs="Century Gothic"/>
              </w:rPr>
              <w:t>SEMINARIO</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CONTROLLO DELLA DISPLASIA DELL’ANCA E DEL GOMITO - FSA</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lastRenderedPageBreak/>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CENTRO STUDI SCIVAC</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09-10/06/2007</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2- ore 16</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w:t>
            </w:r>
            <w:r>
              <w:rPr>
                <w:rFonts w:ascii="Century Gothic" w:hAnsi="Century Gothic" w:cs="Century Gothic"/>
              </w:rPr>
              <w:t xml:space="preserve">□      no </w:t>
            </w:r>
            <w:r>
              <w:rPr>
                <w:rFonts w:ascii="Wingdings" w:eastAsia="Wingdings" w:hAnsi="Wingdings" w:cs="Wingdings"/>
              </w:rPr>
              <w:t></w:t>
            </w:r>
            <w:r>
              <w:rPr>
                <w:rFonts w:ascii="Century Gothic" w:hAnsi="Century Gothic" w:cs="Century Gothic"/>
              </w:rPr>
              <w:t xml:space="preserve">  </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 - no </w:t>
            </w:r>
            <w:r>
              <w:rPr>
                <w:rFonts w:ascii="Wingdings" w:eastAsia="Wingdings" w:hAnsi="Wingdings" w:cs="Wingdings"/>
              </w:rPr>
              <w:t></w:t>
            </w:r>
          </w:p>
        </w:tc>
      </w:tr>
    </w:tbl>
    <w:p w:rsidR="00000000" w:rsidRDefault="00435E7C">
      <w:pPr>
        <w:ind w:right="-143"/>
        <w:jc w:val="both"/>
      </w:pPr>
    </w:p>
    <w:p w:rsidR="00000000" w:rsidRDefault="00435E7C">
      <w:pPr>
        <w:ind w:right="-143"/>
        <w:jc w:val="both"/>
      </w:pPr>
      <w:r>
        <w:rPr>
          <w:rFonts w:ascii="Century Gothic" w:hAnsi="Century Gothic" w:cs="Century Gothic"/>
          <w:b/>
        </w:rPr>
        <w:t>N. 55:</w:t>
      </w:r>
    </w:p>
    <w:p w:rsidR="00000000" w:rsidRDefault="00435E7C">
      <w:pPr>
        <w:ind w:right="-143"/>
        <w:jc w:val="both"/>
        <w:rPr>
          <w:rFonts w:ascii="Century Gothic" w:hAnsi="Century Gothic" w:cs="Century Gothic"/>
          <w:b/>
        </w:rPr>
      </w:pPr>
    </w:p>
    <w:p w:rsidR="00000000" w:rsidRDefault="00435E7C">
      <w:pPr>
        <w:ind w:right="-143"/>
        <w:jc w:val="both"/>
      </w:pPr>
      <w:r>
        <w:rPr>
          <w:rFonts w:ascii="Century Gothic" w:eastAsia="Century Gothic" w:hAnsi="Century Gothic" w:cs="Century Gothic"/>
          <w:b/>
        </w:rPr>
        <w:t xml:space="preserve">  </w:t>
      </w:r>
      <w:r>
        <w:rPr>
          <w:rFonts w:ascii="Wingdings" w:eastAsia="Wingdings" w:hAnsi="Wingdings" w:cs="Wingdings"/>
          <w:b/>
        </w:rPr>
        <w:t></w:t>
      </w: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Century Gothic" w:hAnsi="Century Gothic" w:cs="Century Gothic"/>
              </w:rPr>
              <w:t xml:space="preserve"> □</w:t>
            </w:r>
            <w:r>
              <w:rPr>
                <w:rFonts w:ascii="Wingdings" w:eastAsia="Wingdings" w:hAnsi="Wingdings" w:cs="Wingdings"/>
              </w:rPr>
              <w:t></w:t>
            </w:r>
            <w:r>
              <w:rPr>
                <w:rFonts w:ascii="Century Gothic" w:hAnsi="Century Gothic" w:cs="Century Gothic"/>
              </w:rPr>
              <w:t>CORSO □ CONGRESSO □ CONVEGNO</w:t>
            </w:r>
          </w:p>
          <w:p w:rsidR="00000000" w:rsidRDefault="00435E7C">
            <w:pPr>
              <w:ind w:right="-143"/>
            </w:pPr>
            <w:r>
              <w:rPr>
                <w:rFonts w:ascii="Century Gothic" w:eastAsia="Century Gothic" w:hAnsi="Century Gothic" w:cs="Century Gothic"/>
              </w:rPr>
              <w:t xml:space="preserve">  □ </w:t>
            </w:r>
            <w:r>
              <w:rPr>
                <w:rFonts w:ascii="Century Gothic" w:hAnsi="Century Gothic" w:cs="Century Gothic"/>
              </w:rPr>
              <w:t xml:space="preserve">EVENTO FORMATIVO </w:t>
            </w:r>
            <w:r>
              <w:rPr>
                <w:rFonts w:ascii="Century Gothic" w:eastAsia="Century Gothic" w:hAnsi="Century Gothic" w:cs="Century Gothic"/>
              </w:rPr>
              <w:t xml:space="preserve"> </w:t>
            </w:r>
            <w:r>
              <w:rPr>
                <w:rFonts w:ascii="Wingdings" w:eastAsia="Wingdings" w:hAnsi="Wingdings" w:cs="Wingdings"/>
              </w:rPr>
              <w:t></w:t>
            </w:r>
            <w:r>
              <w:rPr>
                <w:rFonts w:ascii="Wingdings" w:eastAsia="Wingdings" w:hAnsi="Wingdings" w:cs="Wingdings"/>
              </w:rPr>
              <w:t></w:t>
            </w:r>
            <w:r>
              <w:rPr>
                <w:rFonts w:ascii="Century Gothic" w:eastAsia="Wingdings" w:hAnsi="Century Gothic" w:cs="Century Gothic"/>
              </w:rPr>
              <w:t>SEMINARIO</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w:t>
            </w:r>
            <w:r>
              <w:rPr>
                <w:rFonts w:ascii="Century Gothic" w:hAnsi="Century Gothic" w:cs="Century Gothic"/>
              </w:rPr>
              <w:t>EMERGENZE CARDIO-RESPIRATO</w:t>
            </w:r>
            <w:r>
              <w:rPr>
                <w:rFonts w:ascii="Century Gothic" w:hAnsi="Century Gothic" w:cs="Century Gothic"/>
              </w:rPr>
              <w:t>RIE NEI PICCOLI ANIMALI”.</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ORDINE DEI MEDICI-VETERINARI DI MILANO</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21, 28/02/2006 – 7,14/03/2006</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4- ore 16</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      no </w:t>
            </w:r>
            <w:r>
              <w:rPr>
                <w:rFonts w:ascii="Wingdings" w:eastAsia="Wingdings" w:hAnsi="Wingdings" w:cs="Wingdings"/>
              </w:rPr>
              <w:t></w:t>
            </w:r>
            <w:r>
              <w:rPr>
                <w:rFonts w:ascii="Century Gothic" w:hAnsi="Century Gothic" w:cs="Century Gothic"/>
              </w:rPr>
              <w:t xml:space="preserve">  </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 - no </w:t>
            </w:r>
            <w:r>
              <w:rPr>
                <w:rFonts w:ascii="Wingdings" w:eastAsia="Wingdings" w:hAnsi="Wingdings" w:cs="Wingdings"/>
              </w:rPr>
              <w:t></w:t>
            </w:r>
          </w:p>
        </w:tc>
      </w:tr>
    </w:tbl>
    <w:p w:rsidR="00000000" w:rsidRDefault="00435E7C">
      <w:pPr>
        <w:widowControl/>
        <w:spacing w:before="20" w:after="20"/>
        <w:ind w:right="-143"/>
        <w:jc w:val="both"/>
        <w:rPr>
          <w:rFonts w:ascii="Century Gothic" w:hAnsi="Century Gothic" w:cs="Century Gothic"/>
          <w:b/>
        </w:rPr>
      </w:pPr>
    </w:p>
    <w:p w:rsidR="00000000" w:rsidRDefault="00435E7C">
      <w:pPr>
        <w:ind w:right="-143"/>
        <w:jc w:val="both"/>
        <w:rPr>
          <w:rFonts w:ascii="Century Gothic" w:hAnsi="Century Gothic" w:cs="Century Gothic"/>
          <w:b/>
        </w:rPr>
      </w:pPr>
    </w:p>
    <w:p w:rsidR="00000000" w:rsidRDefault="00435E7C">
      <w:pPr>
        <w:ind w:right="-143"/>
        <w:jc w:val="both"/>
        <w:rPr>
          <w:rFonts w:ascii="Century Gothic" w:hAnsi="Century Gothic" w:cs="Century Gothic"/>
          <w:b/>
        </w:rPr>
      </w:pPr>
    </w:p>
    <w:p w:rsidR="00000000" w:rsidRDefault="00435E7C">
      <w:pPr>
        <w:ind w:right="-143"/>
        <w:jc w:val="both"/>
      </w:pPr>
      <w:r>
        <w:rPr>
          <w:rFonts w:ascii="Century Gothic" w:hAnsi="Century Gothic" w:cs="Century Gothic"/>
          <w:b/>
        </w:rPr>
        <w:t>N. 56:</w:t>
      </w:r>
    </w:p>
    <w:p w:rsidR="00000000" w:rsidRDefault="00435E7C">
      <w:pPr>
        <w:ind w:right="-143"/>
        <w:jc w:val="both"/>
        <w:rPr>
          <w:rFonts w:ascii="Century Gothic" w:hAnsi="Century Gothic" w:cs="Century Gothic"/>
          <w:b/>
        </w:rPr>
      </w:pPr>
    </w:p>
    <w:p w:rsidR="00000000" w:rsidRDefault="00435E7C">
      <w:pPr>
        <w:ind w:right="-143"/>
        <w:jc w:val="both"/>
      </w:pPr>
      <w:r>
        <w:rPr>
          <w:rFonts w:ascii="Century Gothic" w:eastAsia="Century Gothic" w:hAnsi="Century Gothic" w:cs="Century Gothic"/>
          <w:b/>
        </w:rPr>
        <w:t xml:space="preserve">  </w:t>
      </w:r>
      <w:r>
        <w:rPr>
          <w:rFonts w:ascii="Wingdings" w:eastAsia="Wingdings" w:hAnsi="Wingdings" w:cs="Wingdings"/>
          <w:b/>
        </w:rPr>
        <w:t></w:t>
      </w: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Century Gothic" w:hAnsi="Century Gothic" w:cs="Century Gothic"/>
              </w:rPr>
              <w:t xml:space="preserve"> □</w:t>
            </w:r>
            <w:r>
              <w:rPr>
                <w:rFonts w:ascii="Wingdings" w:eastAsia="Wingdings" w:hAnsi="Wingdings" w:cs="Wingdings"/>
              </w:rPr>
              <w:t></w:t>
            </w:r>
            <w:r>
              <w:rPr>
                <w:rFonts w:ascii="Century Gothic" w:hAnsi="Century Gothic" w:cs="Century Gothic"/>
              </w:rPr>
              <w:t>CORSO □ CONGRESSO □ CONVEGNO</w:t>
            </w:r>
          </w:p>
          <w:p w:rsidR="00000000" w:rsidRDefault="00435E7C">
            <w:pPr>
              <w:ind w:right="-143"/>
            </w:pPr>
            <w:r>
              <w:rPr>
                <w:rFonts w:ascii="Century Gothic" w:eastAsia="Century Gothic" w:hAnsi="Century Gothic" w:cs="Century Gothic"/>
              </w:rPr>
              <w:t xml:space="preserve">  □ </w:t>
            </w:r>
            <w:r>
              <w:rPr>
                <w:rFonts w:ascii="Century Gothic" w:hAnsi="Century Gothic" w:cs="Century Gothic"/>
              </w:rPr>
              <w:t xml:space="preserve">EVENTO FORMATIVO </w:t>
            </w:r>
            <w:r>
              <w:rPr>
                <w:rFonts w:ascii="Century Gothic" w:eastAsia="Century Gothic" w:hAnsi="Century Gothic" w:cs="Century Gothic"/>
              </w:rPr>
              <w:t xml:space="preserve"> </w:t>
            </w:r>
            <w:r>
              <w:rPr>
                <w:rFonts w:ascii="Wingdings" w:eastAsia="Wingdings" w:hAnsi="Wingdings" w:cs="Wingdings"/>
              </w:rPr>
              <w:t></w:t>
            </w:r>
            <w:r>
              <w:rPr>
                <w:rFonts w:ascii="Wingdings" w:eastAsia="Wingdings" w:hAnsi="Wingdings" w:cs="Wingdings"/>
              </w:rPr>
              <w:t></w:t>
            </w:r>
            <w:r>
              <w:rPr>
                <w:rFonts w:ascii="Century Gothic" w:eastAsia="Wingdings" w:hAnsi="Century Gothic" w:cs="Century Gothic"/>
              </w:rPr>
              <w:t>SEMINARIO</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w:t>
            </w:r>
            <w:r>
              <w:rPr>
                <w:rFonts w:ascii="Century Gothic" w:hAnsi="Century Gothic" w:cs="Century Gothic"/>
              </w:rPr>
              <w:t>LA SALUTE NEL CUCCIOLO: AGGIORNAMENTO S</w:t>
            </w:r>
            <w:r>
              <w:rPr>
                <w:rFonts w:ascii="Century Gothic" w:hAnsi="Century Gothic" w:cs="Century Gothic"/>
              </w:rPr>
              <w:t>ULLA DIAGNOSI E TRATTAMENTO DELLE PRINCIPALI MALATTIE D’ACCRESCIMENTO”.</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SCIVAC - MILANO</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05/02/2005</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4- ore 16</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      no </w:t>
            </w:r>
            <w:r>
              <w:rPr>
                <w:rFonts w:ascii="Wingdings" w:eastAsia="Wingdings" w:hAnsi="Wingdings" w:cs="Wingdings"/>
              </w:rPr>
              <w:t></w:t>
            </w:r>
            <w:r>
              <w:rPr>
                <w:rFonts w:ascii="Century Gothic" w:hAnsi="Century Gothic" w:cs="Century Gothic"/>
              </w:rPr>
              <w:t xml:space="preserve">  </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 - no </w:t>
            </w:r>
            <w:r>
              <w:rPr>
                <w:rFonts w:ascii="Wingdings" w:eastAsia="Wingdings" w:hAnsi="Wingdings" w:cs="Wingdings"/>
              </w:rPr>
              <w:t></w:t>
            </w:r>
          </w:p>
        </w:tc>
      </w:tr>
    </w:tbl>
    <w:p w:rsidR="00000000" w:rsidRDefault="00435E7C">
      <w:pPr>
        <w:ind w:right="-143"/>
        <w:jc w:val="both"/>
      </w:pPr>
    </w:p>
    <w:p w:rsidR="00000000" w:rsidRDefault="00435E7C">
      <w:pPr>
        <w:ind w:right="-143"/>
        <w:jc w:val="both"/>
        <w:rPr>
          <w:rFonts w:ascii="Century Gothic" w:hAnsi="Century Gothic" w:cs="Century Gothic"/>
          <w:b/>
        </w:rPr>
      </w:pPr>
    </w:p>
    <w:p w:rsidR="00000000" w:rsidRDefault="00435E7C">
      <w:pPr>
        <w:ind w:right="-143"/>
        <w:jc w:val="both"/>
      </w:pPr>
      <w:r>
        <w:rPr>
          <w:rFonts w:ascii="Century Gothic" w:hAnsi="Century Gothic" w:cs="Century Gothic"/>
          <w:b/>
        </w:rPr>
        <w:t>N. 57:</w:t>
      </w:r>
    </w:p>
    <w:p w:rsidR="00000000" w:rsidRDefault="00435E7C">
      <w:pPr>
        <w:ind w:right="-143"/>
        <w:jc w:val="both"/>
        <w:rPr>
          <w:rFonts w:ascii="Century Gothic" w:hAnsi="Century Gothic" w:cs="Century Gothic"/>
          <w:b/>
        </w:rPr>
      </w:pPr>
    </w:p>
    <w:p w:rsidR="00000000" w:rsidRDefault="00435E7C">
      <w:pPr>
        <w:ind w:right="-143"/>
        <w:jc w:val="both"/>
      </w:pPr>
      <w:r>
        <w:rPr>
          <w:rFonts w:ascii="Century Gothic" w:eastAsia="Century Gothic" w:hAnsi="Century Gothic" w:cs="Century Gothic"/>
          <w:b/>
        </w:rPr>
        <w:t xml:space="preserve">  </w:t>
      </w:r>
      <w:r>
        <w:rPr>
          <w:rFonts w:ascii="Wingdings" w:eastAsia="Wingdings" w:hAnsi="Wingdings" w:cs="Wingdings"/>
          <w:b/>
        </w:rPr>
        <w:t></w:t>
      </w: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Century Gothic" w:hAnsi="Century Gothic" w:cs="Century Gothic"/>
              </w:rPr>
              <w:t xml:space="preserve"> □</w:t>
            </w:r>
            <w:r>
              <w:rPr>
                <w:rFonts w:ascii="Wingdings" w:eastAsia="Wingdings" w:hAnsi="Wingdings" w:cs="Wingdings"/>
              </w:rPr>
              <w:t></w:t>
            </w:r>
            <w:r>
              <w:rPr>
                <w:rFonts w:ascii="Century Gothic" w:hAnsi="Century Gothic" w:cs="Century Gothic"/>
              </w:rPr>
              <w:t xml:space="preserve">CORSO </w:t>
            </w:r>
            <w:r>
              <w:rPr>
                <w:rFonts w:ascii="Wingdings" w:eastAsia="Wingdings" w:hAnsi="Wingdings" w:cs="Wingdings"/>
              </w:rPr>
              <w:t></w:t>
            </w:r>
            <w:r>
              <w:rPr>
                <w:rFonts w:ascii="Century Gothic" w:hAnsi="Century Gothic" w:cs="Century Gothic"/>
              </w:rPr>
              <w:t>CONGRESSO □ CONVEGNO</w:t>
            </w:r>
          </w:p>
          <w:p w:rsidR="00000000" w:rsidRDefault="00435E7C">
            <w:pPr>
              <w:ind w:right="-143"/>
            </w:pPr>
            <w:r>
              <w:rPr>
                <w:rFonts w:ascii="Century Gothic" w:eastAsia="Century Gothic" w:hAnsi="Century Gothic" w:cs="Century Gothic"/>
              </w:rPr>
              <w:t xml:space="preserve">  □ </w:t>
            </w:r>
            <w:r>
              <w:rPr>
                <w:rFonts w:ascii="Century Gothic" w:hAnsi="Century Gothic" w:cs="Century Gothic"/>
              </w:rPr>
              <w:t xml:space="preserve">EVENTO FORMATIVO </w:t>
            </w:r>
            <w:r>
              <w:rPr>
                <w:rFonts w:ascii="Century Gothic" w:eastAsia="Century Gothic" w:hAnsi="Century Gothic" w:cs="Century Gothic"/>
              </w:rPr>
              <w:t xml:space="preserve"> </w:t>
            </w:r>
            <w:r>
              <w:rPr>
                <w:rFonts w:ascii="Wingdings" w:eastAsia="Wingdings" w:hAnsi="Wingdings" w:cs="Wingdings"/>
              </w:rPr>
              <w:t></w:t>
            </w:r>
            <w:r>
              <w:rPr>
                <w:rFonts w:ascii="Century Gothic" w:eastAsia="Wingdings" w:hAnsi="Century Gothic" w:cs="Century Gothic"/>
              </w:rPr>
              <w:t>□ SEMINARIO</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w:t>
            </w:r>
            <w:r>
              <w:rPr>
                <w:rFonts w:ascii="Century Gothic" w:hAnsi="Century Gothic" w:cs="Century Gothic"/>
              </w:rPr>
              <w:t>MONITORAGGIO TERAPEUTICO DEL PAZIENT</w:t>
            </w:r>
            <w:r>
              <w:rPr>
                <w:rFonts w:ascii="Century Gothic" w:hAnsi="Century Gothic" w:cs="Century Gothic"/>
              </w:rPr>
              <w:t>E CARDIOPATICO”.</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A.I.V.P.A. (ASSOCIAZIONE ITALIANA VETERINARI PICCOLI ANIMALI</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27-28/09/2003</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2 - ore 16</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      no </w:t>
            </w:r>
            <w:r>
              <w:rPr>
                <w:rFonts w:ascii="Wingdings" w:eastAsia="Wingdings" w:hAnsi="Wingdings" w:cs="Wingdings"/>
              </w:rPr>
              <w:t></w:t>
            </w:r>
            <w:r>
              <w:rPr>
                <w:rFonts w:ascii="Century Gothic" w:hAnsi="Century Gothic" w:cs="Century Gothic"/>
              </w:rPr>
              <w:t xml:space="preserve">  </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w:t>
            </w:r>
            <w:r>
              <w:rPr>
                <w:rFonts w:ascii="Century Gothic" w:hAnsi="Century Gothic" w:cs="Century Gothic"/>
              </w:rPr>
              <w:t>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 - no </w:t>
            </w:r>
            <w:r>
              <w:rPr>
                <w:rFonts w:ascii="Wingdings" w:eastAsia="Wingdings" w:hAnsi="Wingdings" w:cs="Wingdings"/>
              </w:rPr>
              <w:t></w:t>
            </w:r>
          </w:p>
        </w:tc>
      </w:tr>
    </w:tbl>
    <w:p w:rsidR="00000000" w:rsidRDefault="00435E7C">
      <w:pPr>
        <w:ind w:right="-143"/>
        <w:jc w:val="both"/>
      </w:pPr>
    </w:p>
    <w:p w:rsidR="00000000" w:rsidRDefault="00435E7C">
      <w:pPr>
        <w:ind w:right="-143"/>
        <w:jc w:val="both"/>
      </w:pPr>
      <w:r>
        <w:rPr>
          <w:rFonts w:ascii="Century Gothic" w:hAnsi="Century Gothic" w:cs="Century Gothic"/>
          <w:b/>
        </w:rPr>
        <w:t>N. 58:</w:t>
      </w:r>
    </w:p>
    <w:p w:rsidR="00000000" w:rsidRDefault="00435E7C">
      <w:pPr>
        <w:ind w:right="-143"/>
        <w:jc w:val="both"/>
        <w:rPr>
          <w:rFonts w:ascii="Century Gothic" w:hAnsi="Century Gothic" w:cs="Century Gothic"/>
          <w:b/>
        </w:rPr>
      </w:pPr>
    </w:p>
    <w:p w:rsidR="00000000" w:rsidRDefault="00435E7C">
      <w:pPr>
        <w:ind w:right="-143"/>
        <w:jc w:val="both"/>
      </w:pPr>
      <w:r>
        <w:rPr>
          <w:rFonts w:ascii="Century Gothic" w:eastAsia="Century Gothic" w:hAnsi="Century Gothic" w:cs="Century Gothic"/>
          <w:b/>
        </w:rPr>
        <w:lastRenderedPageBreak/>
        <w:t xml:space="preserve">  </w:t>
      </w:r>
      <w:r>
        <w:rPr>
          <w:rFonts w:ascii="Wingdings" w:eastAsia="Wingdings" w:hAnsi="Wingdings" w:cs="Wingdings"/>
          <w:b/>
        </w:rPr>
        <w:t></w:t>
      </w: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Century Gothic" w:hAnsi="Century Gothic" w:cs="Century Gothic"/>
              </w:rPr>
              <w:t xml:space="preserve"> □</w:t>
            </w:r>
            <w:r>
              <w:rPr>
                <w:rFonts w:ascii="Wingdings" w:eastAsia="Wingdings" w:hAnsi="Wingdings" w:cs="Wingdings"/>
              </w:rPr>
              <w:t></w:t>
            </w:r>
            <w:r>
              <w:rPr>
                <w:rFonts w:ascii="Century Gothic" w:hAnsi="Century Gothic" w:cs="Century Gothic"/>
              </w:rPr>
              <w:t>CORSO CONGRESSO □ CONVEGNO</w:t>
            </w:r>
          </w:p>
          <w:p w:rsidR="00000000" w:rsidRDefault="00435E7C">
            <w:pPr>
              <w:ind w:right="-143"/>
            </w:pPr>
            <w:r>
              <w:rPr>
                <w:rFonts w:ascii="Century Gothic" w:eastAsia="Century Gothic" w:hAnsi="Century Gothic" w:cs="Century Gothic"/>
              </w:rPr>
              <w:t xml:space="preserve">  □ </w:t>
            </w:r>
            <w:r>
              <w:rPr>
                <w:rFonts w:ascii="Century Gothic" w:hAnsi="Century Gothic" w:cs="Century Gothic"/>
              </w:rPr>
              <w:t xml:space="preserve">EVENTO FORMATIVO </w:t>
            </w:r>
            <w:r>
              <w:rPr>
                <w:rFonts w:ascii="Century Gothic" w:eastAsia="Century Gothic" w:hAnsi="Century Gothic" w:cs="Century Gothic"/>
              </w:rPr>
              <w:t xml:space="preserve"> </w:t>
            </w:r>
            <w:r>
              <w:rPr>
                <w:rFonts w:ascii="Wingdings" w:eastAsia="Wingdings" w:hAnsi="Wingdings" w:cs="Wingdings"/>
              </w:rPr>
              <w:t></w:t>
            </w:r>
            <w:r>
              <w:rPr>
                <w:rFonts w:ascii="Wingdings" w:eastAsia="Wingdings" w:hAnsi="Wingdings" w:cs="Wingdings"/>
              </w:rPr>
              <w:t></w:t>
            </w:r>
            <w:r>
              <w:rPr>
                <w:rFonts w:ascii="Century Gothic" w:eastAsia="Wingdings" w:hAnsi="Century Gothic" w:cs="Century Gothic"/>
              </w:rPr>
              <w:t xml:space="preserve"> SEMINARIO</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w:t>
            </w:r>
            <w:r>
              <w:rPr>
                <w:rFonts w:ascii="Century Gothic" w:hAnsi="Century Gothic" w:cs="Century Gothic"/>
              </w:rPr>
              <w:t>AGGIORNAMENTI SULLA LEISHMANIOSI  CANINA”.</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FACOLT</w:t>
            </w:r>
            <w:r>
              <w:rPr>
                <w:rFonts w:ascii="Calibri" w:hAnsi="Calibri" w:cs="Calibri"/>
              </w:rPr>
              <w:t>À</w:t>
            </w:r>
            <w:r>
              <w:rPr>
                <w:rFonts w:ascii="Century Gothic" w:hAnsi="Century Gothic" w:cs="Century Gothic"/>
              </w:rPr>
              <w:t xml:space="preserve"> DI MEDICINA VETERINARIA - UNIVERSIT</w:t>
            </w:r>
            <w:r>
              <w:rPr>
                <w:rFonts w:ascii="Calibri" w:hAnsi="Calibri" w:cs="Calibri"/>
              </w:rPr>
              <w:t>À</w:t>
            </w:r>
            <w:r>
              <w:rPr>
                <w:rFonts w:ascii="Century Gothic" w:hAnsi="Century Gothic" w:cs="Century Gothic"/>
              </w:rPr>
              <w:t xml:space="preserve"> DEGLI STUDI DI MILANO</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06/06/2003</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1 - ore 6</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      no </w:t>
            </w:r>
            <w:r>
              <w:rPr>
                <w:rFonts w:ascii="Wingdings" w:eastAsia="Wingdings" w:hAnsi="Wingdings" w:cs="Wingdings"/>
              </w:rPr>
              <w:t></w:t>
            </w:r>
            <w:r>
              <w:rPr>
                <w:rFonts w:ascii="Century Gothic" w:hAnsi="Century Gothic" w:cs="Century Gothic"/>
              </w:rPr>
              <w:t xml:space="preserve">  </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w:t>
            </w:r>
            <w:r>
              <w:rPr>
                <w:rFonts w:ascii="Century Gothic" w:hAnsi="Century Gothic" w:cs="Century Gothic"/>
              </w:rPr>
              <w:t>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 - no </w:t>
            </w:r>
            <w:r>
              <w:rPr>
                <w:rFonts w:ascii="Wingdings" w:eastAsia="Wingdings" w:hAnsi="Wingdings" w:cs="Wingdings"/>
              </w:rPr>
              <w:t></w:t>
            </w:r>
          </w:p>
        </w:tc>
      </w:tr>
    </w:tbl>
    <w:p w:rsidR="00000000" w:rsidRDefault="00435E7C">
      <w:pPr>
        <w:ind w:right="-143"/>
        <w:jc w:val="both"/>
      </w:pPr>
    </w:p>
    <w:p w:rsidR="00000000" w:rsidRDefault="00435E7C">
      <w:pPr>
        <w:ind w:right="-143"/>
        <w:jc w:val="both"/>
      </w:pPr>
      <w:r>
        <w:rPr>
          <w:rFonts w:ascii="Century Gothic" w:hAnsi="Century Gothic" w:cs="Century Gothic"/>
          <w:b/>
        </w:rPr>
        <w:t>N. 59:</w:t>
      </w:r>
    </w:p>
    <w:p w:rsidR="00000000" w:rsidRDefault="00435E7C">
      <w:pPr>
        <w:ind w:right="-143"/>
        <w:jc w:val="both"/>
        <w:rPr>
          <w:rFonts w:ascii="Century Gothic" w:hAnsi="Century Gothic" w:cs="Century Gothic"/>
          <w:b/>
        </w:rPr>
      </w:pPr>
    </w:p>
    <w:p w:rsidR="00000000" w:rsidRDefault="00435E7C">
      <w:pPr>
        <w:ind w:right="-143"/>
        <w:jc w:val="both"/>
      </w:pPr>
      <w:r>
        <w:rPr>
          <w:rFonts w:ascii="Century Gothic" w:eastAsia="Century Gothic" w:hAnsi="Century Gothic" w:cs="Century Gothic"/>
          <w:b/>
        </w:rPr>
        <w:t xml:space="preserve">  </w:t>
      </w:r>
      <w:r>
        <w:rPr>
          <w:rFonts w:ascii="Wingdings" w:eastAsia="Wingdings" w:hAnsi="Wingdings" w:cs="Wingdings"/>
          <w:b/>
        </w:rPr>
        <w:t></w:t>
      </w: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Century Gothic" w:hAnsi="Century Gothic" w:cs="Century Gothic"/>
              </w:rPr>
              <w:t xml:space="preserve"> □ </w:t>
            </w:r>
            <w:r>
              <w:rPr>
                <w:rFonts w:ascii="Century Gothic" w:hAnsi="Century Gothic" w:cs="Century Gothic"/>
              </w:rPr>
              <w:t xml:space="preserve">CORSO </w:t>
            </w:r>
            <w:r>
              <w:rPr>
                <w:rFonts w:ascii="Wingdings" w:eastAsia="Wingdings" w:hAnsi="Wingdings" w:cs="Wingdings"/>
              </w:rPr>
              <w:t></w:t>
            </w:r>
            <w:r>
              <w:rPr>
                <w:rFonts w:ascii="Century Gothic" w:hAnsi="Century Gothic" w:cs="Century Gothic"/>
              </w:rPr>
              <w:t>CONGRESSO □ CONVEGNO</w:t>
            </w:r>
          </w:p>
          <w:p w:rsidR="00000000" w:rsidRDefault="00435E7C">
            <w:pPr>
              <w:ind w:right="-143"/>
            </w:pPr>
            <w:r>
              <w:rPr>
                <w:rFonts w:ascii="Century Gothic" w:eastAsia="Century Gothic" w:hAnsi="Century Gothic" w:cs="Century Gothic"/>
              </w:rPr>
              <w:t xml:space="preserve"> □ </w:t>
            </w:r>
            <w:r>
              <w:rPr>
                <w:rFonts w:ascii="Century Gothic" w:hAnsi="Century Gothic" w:cs="Century Gothic"/>
              </w:rPr>
              <w:t xml:space="preserve">EVENTO FORMATIVO </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40° CONGRESSO NAZIONALE MULTISALA IN: “AGGIORNAMENTI IN MEDICINA E CHIRURG</w:t>
            </w:r>
            <w:r>
              <w:rPr>
                <w:rFonts w:ascii="Century Gothic" w:hAnsi="Century Gothic" w:cs="Century Gothic"/>
              </w:rPr>
              <w:t>IA DEGLI ANIMALI DA COMPAGNIA”</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SCIVAC - MILANO</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DAL 09/05/2003 AL 10/10/2003</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2 - ore 16</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      no </w:t>
            </w:r>
            <w:r>
              <w:rPr>
                <w:rFonts w:ascii="Wingdings" w:eastAsia="Wingdings" w:hAnsi="Wingdings" w:cs="Wingdings"/>
              </w:rPr>
              <w:t></w:t>
            </w:r>
            <w:r>
              <w:rPr>
                <w:rFonts w:ascii="Century Gothic" w:hAnsi="Century Gothic" w:cs="Century Gothic"/>
              </w:rPr>
              <w:t xml:space="preserve">  </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w:t>
            </w:r>
            <w:r>
              <w:rPr>
                <w:rFonts w:ascii="Century Gothic" w:hAnsi="Century Gothic" w:cs="Century Gothic"/>
              </w:rPr>
              <w:t>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 - no </w:t>
            </w:r>
            <w:r>
              <w:rPr>
                <w:rFonts w:ascii="Wingdings" w:eastAsia="Wingdings" w:hAnsi="Wingdings" w:cs="Wingdings"/>
              </w:rPr>
              <w:t></w:t>
            </w:r>
          </w:p>
        </w:tc>
      </w:tr>
    </w:tbl>
    <w:p w:rsidR="00000000" w:rsidRDefault="00435E7C">
      <w:pPr>
        <w:ind w:right="-143"/>
        <w:jc w:val="both"/>
      </w:pPr>
    </w:p>
    <w:p w:rsidR="00000000" w:rsidRDefault="00435E7C">
      <w:pPr>
        <w:ind w:right="-143"/>
        <w:jc w:val="both"/>
      </w:pPr>
    </w:p>
    <w:p w:rsidR="00000000" w:rsidRDefault="00435E7C">
      <w:pPr>
        <w:ind w:right="-143"/>
        <w:jc w:val="both"/>
      </w:pPr>
      <w:r>
        <w:rPr>
          <w:rFonts w:ascii="Century Gothic" w:hAnsi="Century Gothic" w:cs="Century Gothic"/>
          <w:b/>
        </w:rPr>
        <w:t>N. 60:</w:t>
      </w:r>
    </w:p>
    <w:p w:rsidR="00000000" w:rsidRDefault="00435E7C">
      <w:pPr>
        <w:ind w:right="-143"/>
        <w:jc w:val="both"/>
        <w:rPr>
          <w:rFonts w:ascii="Century Gothic" w:hAnsi="Century Gothic" w:cs="Century Gothic"/>
          <w:b/>
        </w:rPr>
      </w:pPr>
    </w:p>
    <w:p w:rsidR="00000000" w:rsidRDefault="00435E7C">
      <w:pPr>
        <w:ind w:right="-143"/>
        <w:jc w:val="both"/>
      </w:pPr>
      <w:r>
        <w:rPr>
          <w:rFonts w:ascii="Century Gothic" w:eastAsia="Century Gothic" w:hAnsi="Century Gothic" w:cs="Century Gothic"/>
          <w:b/>
        </w:rPr>
        <w:t xml:space="preserve">  </w:t>
      </w:r>
      <w:r>
        <w:rPr>
          <w:rFonts w:ascii="Wingdings" w:eastAsia="Wingdings" w:hAnsi="Wingdings" w:cs="Wingdings"/>
          <w:b/>
        </w:rPr>
        <w:t></w:t>
      </w: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Century Gothic" w:hAnsi="Century Gothic" w:cs="Century Gothic"/>
              </w:rPr>
              <w:t xml:space="preserve"> □ </w:t>
            </w:r>
            <w:r>
              <w:rPr>
                <w:rFonts w:ascii="Century Gothic" w:hAnsi="Century Gothic" w:cs="Century Gothic"/>
              </w:rPr>
              <w:t xml:space="preserve">CORSO </w:t>
            </w:r>
            <w:r>
              <w:rPr>
                <w:rFonts w:ascii="Wingdings" w:eastAsia="Wingdings" w:hAnsi="Wingdings" w:cs="Wingdings"/>
              </w:rPr>
              <w:t></w:t>
            </w:r>
            <w:r>
              <w:rPr>
                <w:rFonts w:ascii="Century Gothic" w:hAnsi="Century Gothic" w:cs="Century Gothic"/>
              </w:rPr>
              <w:t>CONGRESSO □ CONVEGNO</w:t>
            </w:r>
          </w:p>
          <w:p w:rsidR="00000000" w:rsidRDefault="00435E7C">
            <w:pPr>
              <w:ind w:right="-143"/>
            </w:pPr>
            <w:r>
              <w:rPr>
                <w:rFonts w:ascii="Century Gothic" w:eastAsia="Century Gothic" w:hAnsi="Century Gothic" w:cs="Century Gothic"/>
              </w:rPr>
              <w:t xml:space="preserve"> □ </w:t>
            </w:r>
            <w:r>
              <w:rPr>
                <w:rFonts w:ascii="Century Gothic" w:hAnsi="Century Gothic" w:cs="Century Gothic"/>
              </w:rPr>
              <w:t xml:space="preserve">EVENTO FORMATIVO </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45° CONGRESSO NAZIONALE SCIVAC: “APPROCCIO DIAGNOSTICO STRUMENTALE MEDIAN</w:t>
            </w:r>
            <w:r>
              <w:rPr>
                <w:rFonts w:ascii="Century Gothic" w:hAnsi="Century Gothic" w:cs="Century Gothic"/>
              </w:rPr>
              <w:t>TE: RADIOLOGIA, ECOGRAFIA, ENDOSCOPIA, TAC E RM AGLI APPARATI RESPIRATORIO, DIGERENTE E GENITO-URINARIO”.</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SCIVAC - PERUGIA</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DAL 25/10/2002 AL 27/10/2002</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3 - ore 24</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w:t>
            </w:r>
            <w:r>
              <w:rPr>
                <w:rFonts w:ascii="Century Gothic" w:hAnsi="Century Gothic" w:cs="Century Gothic"/>
              </w:rPr>
              <w:t>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      no </w:t>
            </w:r>
            <w:r>
              <w:rPr>
                <w:rFonts w:ascii="Wingdings" w:eastAsia="Wingdings" w:hAnsi="Wingdings" w:cs="Wingdings"/>
              </w:rPr>
              <w:t></w:t>
            </w:r>
            <w:r>
              <w:rPr>
                <w:rFonts w:ascii="Century Gothic" w:hAnsi="Century Gothic" w:cs="Century Gothic"/>
              </w:rPr>
              <w:t xml:space="preserve">  </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 - no </w:t>
            </w:r>
            <w:r>
              <w:rPr>
                <w:rFonts w:ascii="Wingdings" w:eastAsia="Wingdings" w:hAnsi="Wingdings" w:cs="Wingdings"/>
              </w:rPr>
              <w:t></w:t>
            </w:r>
          </w:p>
        </w:tc>
      </w:tr>
    </w:tbl>
    <w:p w:rsidR="00000000" w:rsidRDefault="00435E7C">
      <w:pPr>
        <w:ind w:right="-143"/>
        <w:jc w:val="both"/>
      </w:pPr>
    </w:p>
    <w:p w:rsidR="00000000" w:rsidRDefault="00435E7C">
      <w:pPr>
        <w:ind w:right="-143"/>
        <w:jc w:val="both"/>
      </w:pPr>
      <w:r>
        <w:rPr>
          <w:rFonts w:ascii="Century Gothic" w:hAnsi="Century Gothic" w:cs="Century Gothic"/>
          <w:b/>
        </w:rPr>
        <w:t>N. 61:</w:t>
      </w:r>
    </w:p>
    <w:p w:rsidR="00000000" w:rsidRDefault="00435E7C">
      <w:pPr>
        <w:ind w:right="-143"/>
        <w:jc w:val="both"/>
        <w:rPr>
          <w:rFonts w:ascii="Century Gothic" w:hAnsi="Century Gothic" w:cs="Century Gothic"/>
          <w:b/>
        </w:rPr>
      </w:pPr>
    </w:p>
    <w:p w:rsidR="00000000" w:rsidRDefault="00435E7C">
      <w:pPr>
        <w:ind w:right="-143"/>
        <w:jc w:val="both"/>
      </w:pPr>
      <w:r>
        <w:rPr>
          <w:rFonts w:ascii="Century Gothic" w:eastAsia="Century Gothic" w:hAnsi="Century Gothic" w:cs="Century Gothic"/>
          <w:b/>
        </w:rPr>
        <w:t xml:space="preserve">  </w:t>
      </w:r>
      <w:r>
        <w:rPr>
          <w:rFonts w:ascii="Wingdings" w:eastAsia="Wingdings" w:hAnsi="Wingdings" w:cs="Wingdings"/>
          <w:b/>
        </w:rPr>
        <w:t></w:t>
      </w:r>
    </w:p>
    <w:tbl>
      <w:tblPr>
        <w:tblW w:w="0" w:type="auto"/>
        <w:tblInd w:w="54" w:type="dxa"/>
        <w:tblLayout w:type="fixed"/>
        <w:tblLook w:val="0000"/>
      </w:tblPr>
      <w:tblGrid>
        <w:gridCol w:w="5198"/>
        <w:gridCol w:w="5048"/>
      </w:tblGrid>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Tipologia evento (specificare e barrare</w:t>
            </w:r>
          </w:p>
          <w:p w:rsidR="00000000" w:rsidRDefault="00435E7C">
            <w:pPr>
              <w:ind w:right="-143"/>
            </w:pPr>
            <w:r>
              <w:rPr>
                <w:rFonts w:ascii="Century Gothic" w:hAnsi="Century Gothic" w:cs="Century Gothic"/>
              </w:rPr>
              <w:t>casella interessata)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Century Gothic" w:hAnsi="Century Gothic" w:cs="Century Gothic"/>
              </w:rPr>
              <w:t xml:space="preserve"> □</w:t>
            </w:r>
            <w:r>
              <w:rPr>
                <w:rFonts w:ascii="Wingdings" w:eastAsia="Wingdings" w:hAnsi="Wingdings" w:cs="Wingdings"/>
              </w:rPr>
              <w:t></w:t>
            </w:r>
            <w:r>
              <w:rPr>
                <w:rFonts w:ascii="Century Gothic" w:hAnsi="Century Gothic" w:cs="Century Gothic"/>
              </w:rPr>
              <w:t>CORSO CONGRESSO □ CONVEGNO</w:t>
            </w:r>
          </w:p>
          <w:p w:rsidR="00000000" w:rsidRDefault="00435E7C">
            <w:pPr>
              <w:ind w:right="-143"/>
            </w:pPr>
            <w:r>
              <w:rPr>
                <w:rFonts w:ascii="Century Gothic" w:eastAsia="Century Gothic" w:hAnsi="Century Gothic" w:cs="Century Gothic"/>
              </w:rPr>
              <w:t xml:space="preserve">  □ </w:t>
            </w:r>
            <w:r>
              <w:rPr>
                <w:rFonts w:ascii="Century Gothic" w:hAnsi="Century Gothic" w:cs="Century Gothic"/>
              </w:rPr>
              <w:t xml:space="preserve">EVENTO FORMATIVO </w:t>
            </w:r>
            <w:r>
              <w:rPr>
                <w:rFonts w:ascii="Century Gothic" w:eastAsia="Century Gothic" w:hAnsi="Century Gothic" w:cs="Century Gothic"/>
              </w:rPr>
              <w:t xml:space="preserve"> </w:t>
            </w:r>
            <w:r>
              <w:rPr>
                <w:rFonts w:ascii="Wingdings" w:eastAsia="Wingdings" w:hAnsi="Wingdings" w:cs="Wingdings"/>
              </w:rPr>
              <w:t></w:t>
            </w:r>
            <w:r>
              <w:rPr>
                <w:rFonts w:ascii="Wingdings" w:eastAsia="Wingdings" w:hAnsi="Wingdings" w:cs="Wingdings"/>
              </w:rPr>
              <w:t></w:t>
            </w:r>
            <w:r>
              <w:rPr>
                <w:rFonts w:ascii="Century Gothic" w:eastAsia="Wingdings" w:hAnsi="Century Gothic" w:cs="Century Gothic"/>
              </w:rPr>
              <w:t xml:space="preserve"> SEMINARIO</w:t>
            </w:r>
          </w:p>
        </w:tc>
      </w:tr>
      <w:tr w:rsidR="00000000">
        <w:trPr>
          <w:trHeight w:val="396"/>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Titol</w:t>
            </w:r>
            <w:r>
              <w:rPr>
                <w:rFonts w:ascii="Century Gothic" w:hAnsi="Century Gothic" w:cs="Century Gothic"/>
              </w:rPr>
              <w:t>o dell’evento</w:t>
            </w:r>
          </w:p>
          <w:p w:rsidR="00000000" w:rsidRDefault="00435E7C">
            <w:pPr>
              <w:ind w:right="-143"/>
              <w:rPr>
                <w:rFonts w:ascii="Century Gothic" w:hAnsi="Century Gothic" w:cs="Century Gothic"/>
              </w:rPr>
            </w:pP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w:t>
            </w:r>
            <w:r>
              <w:rPr>
                <w:rFonts w:ascii="Century Gothic" w:hAnsi="Century Gothic" w:cs="Century Gothic"/>
              </w:rPr>
              <w:t>AGGIORNAMENTI E PROGRESSI IN RIPRODUZIONE DEL CANE E DEL GATTO”.</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In qualità di:</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eastAsia="Wingdings" w:hAnsi="Century Gothic" w:cs="Century Gothic"/>
              </w:rPr>
              <w:t>□</w:t>
            </w:r>
            <w:r>
              <w:rPr>
                <w:rFonts w:ascii="Century Gothic" w:eastAsia="Century Gothic" w:hAnsi="Century Gothic" w:cs="Century Gothic"/>
              </w:rPr>
              <w:t xml:space="preserve"> </w:t>
            </w:r>
            <w:r>
              <w:rPr>
                <w:rFonts w:ascii="Century Gothic" w:hAnsi="Century Gothic" w:cs="Century Gothic"/>
              </w:rPr>
              <w:t xml:space="preserve">RELATORE       </w:t>
            </w:r>
            <w:r>
              <w:rPr>
                <w:rFonts w:ascii="Wingdings" w:eastAsia="Wingdings" w:hAnsi="Wingdings" w:cs="Wingdings"/>
              </w:rPr>
              <w:t></w:t>
            </w:r>
            <w:r>
              <w:rPr>
                <w:rFonts w:ascii="Century Gothic" w:hAnsi="Century Gothic" w:cs="Century Gothic"/>
              </w:rPr>
              <w:t xml:space="preserve"> PARTECIPANTE</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Ente organizzatore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SCIVAC - FIRENZE</w:t>
            </w:r>
          </w:p>
        </w:tc>
      </w:tr>
      <w:tr w:rsidR="00000000">
        <w:trPr>
          <w:trHeight w:val="280"/>
        </w:trPr>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 xml:space="preserve">Data </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08-09/06/2002</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lastRenderedPageBreak/>
              <w:t>Durata</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Giorni 2 - ore 16</w:t>
            </w: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l’attività formativa è</w:t>
            </w:r>
          </w:p>
          <w:p w:rsidR="00000000" w:rsidRDefault="00435E7C">
            <w:pPr>
              <w:ind w:right="-143"/>
            </w:pPr>
            <w:r>
              <w:rPr>
                <w:rFonts w:ascii="Century Gothic" w:hAnsi="Century Gothic" w:cs="Century Gothic"/>
                <w:b/>
                <w:bCs/>
              </w:rPr>
              <w:t>ECM</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      no </w:t>
            </w:r>
            <w:r>
              <w:rPr>
                <w:rFonts w:ascii="Wingdings" w:eastAsia="Wingdings" w:hAnsi="Wingdings" w:cs="Wingdings"/>
              </w:rPr>
              <w:t></w:t>
            </w:r>
            <w:r>
              <w:rPr>
                <w:rFonts w:ascii="Century Gothic" w:hAnsi="Century Gothic" w:cs="Century Gothic"/>
              </w:rPr>
              <w:t xml:space="preserve">  </w:t>
            </w:r>
          </w:p>
          <w:p w:rsidR="00000000" w:rsidRDefault="00435E7C">
            <w:pPr>
              <w:ind w:right="-143"/>
              <w:rPr>
                <w:rFonts w:ascii="Century Gothic" w:hAnsi="Century Gothic" w:cs="Century Gothic"/>
              </w:rPr>
            </w:pPr>
          </w:p>
        </w:tc>
      </w:tr>
      <w:tr w:rsidR="00000000">
        <w:tc>
          <w:tcPr>
            <w:tcW w:w="5198" w:type="dxa"/>
            <w:tcBorders>
              <w:top w:val="single" w:sz="4" w:space="0" w:color="000000"/>
              <w:left w:val="single" w:sz="4" w:space="0" w:color="000000"/>
              <w:bottom w:val="single" w:sz="4" w:space="0" w:color="000000"/>
            </w:tcBorders>
            <w:shd w:val="clear" w:color="auto" w:fill="auto"/>
          </w:tcPr>
          <w:p w:rsidR="00000000" w:rsidRDefault="00435E7C">
            <w:pPr>
              <w:ind w:right="-143"/>
            </w:pPr>
            <w:r>
              <w:rPr>
                <w:rFonts w:ascii="Century Gothic" w:hAnsi="Century Gothic" w:cs="Century Gothic"/>
              </w:rPr>
              <w:t>Specificare se con test o esame finale</w:t>
            </w:r>
          </w:p>
        </w:tc>
        <w:tc>
          <w:tcPr>
            <w:tcW w:w="504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35E7C">
            <w:pPr>
              <w:ind w:right="-143"/>
            </w:pPr>
            <w:r>
              <w:rPr>
                <w:rFonts w:ascii="Century Gothic" w:hAnsi="Century Gothic" w:cs="Century Gothic"/>
              </w:rPr>
              <w:t xml:space="preserve">Si □ - no </w:t>
            </w:r>
            <w:r>
              <w:rPr>
                <w:rFonts w:ascii="Wingdings" w:eastAsia="Wingdings" w:hAnsi="Wingdings" w:cs="Wingdings"/>
              </w:rPr>
              <w:t></w:t>
            </w:r>
          </w:p>
        </w:tc>
      </w:tr>
    </w:tbl>
    <w:p w:rsidR="00000000" w:rsidRDefault="00435E7C">
      <w:pPr>
        <w:widowControl/>
        <w:spacing w:before="20" w:after="20"/>
        <w:ind w:right="-143"/>
        <w:jc w:val="both"/>
        <w:rPr>
          <w:rFonts w:ascii="Century Gothic" w:hAnsi="Century Gothic" w:cs="Century Gothic"/>
          <w:b/>
        </w:rPr>
      </w:pPr>
    </w:p>
    <w:p w:rsidR="00000000" w:rsidRDefault="00435E7C">
      <w:pPr>
        <w:widowControl/>
        <w:spacing w:before="20" w:after="20"/>
        <w:ind w:right="-143"/>
        <w:jc w:val="both"/>
        <w:rPr>
          <w:rFonts w:ascii="Century Gothic" w:hAnsi="Century Gothic" w:cs="Century Gothic"/>
          <w:b/>
        </w:rPr>
      </w:pPr>
    </w:p>
    <w:p w:rsidR="00000000" w:rsidRDefault="00435E7C">
      <w:pPr>
        <w:widowControl/>
        <w:tabs>
          <w:tab w:val="left" w:pos="3663"/>
        </w:tabs>
        <w:spacing w:before="1"/>
        <w:ind w:left="516" w:right="222"/>
        <w:jc w:val="both"/>
      </w:pPr>
      <w:r>
        <w:rPr>
          <w:rFonts w:ascii="Century Gothic" w:hAnsi="Century Gothic" w:cs="Century Gothic"/>
          <w:b/>
          <w:bCs/>
          <w:i/>
          <w:iCs/>
          <w:sz w:val="24"/>
          <w:szCs w:val="24"/>
        </w:rPr>
        <w:t>“</w:t>
      </w:r>
      <w:r>
        <w:rPr>
          <w:rFonts w:ascii="Century Gothic" w:hAnsi="Century Gothic" w:cs="Century Gothic"/>
          <w:b/>
          <w:bCs/>
          <w:i/>
          <w:iCs/>
          <w:sz w:val="24"/>
          <w:szCs w:val="24"/>
        </w:rPr>
        <w:t>La sottoscritta Venturini Elisabetta Maria Valeria dichiara che le informazioni rese nel presente curriculum vitae, ai sensi degli artt.</w:t>
      </w:r>
      <w:r>
        <w:rPr>
          <w:rFonts w:ascii="Century Gothic" w:hAnsi="Century Gothic" w:cs="Century Gothic"/>
          <w:b/>
          <w:bCs/>
          <w:i/>
          <w:iCs/>
          <w:spacing w:val="-2"/>
          <w:sz w:val="24"/>
          <w:szCs w:val="24"/>
        </w:rPr>
        <w:t xml:space="preserve"> </w:t>
      </w:r>
      <w:r>
        <w:rPr>
          <w:rFonts w:ascii="Century Gothic" w:hAnsi="Century Gothic" w:cs="Century Gothic"/>
          <w:b/>
          <w:bCs/>
          <w:i/>
          <w:iCs/>
          <w:sz w:val="24"/>
          <w:szCs w:val="24"/>
        </w:rPr>
        <w:t>46</w:t>
      </w:r>
      <w:r>
        <w:rPr>
          <w:rFonts w:ascii="Century Gothic" w:hAnsi="Century Gothic" w:cs="Century Gothic"/>
          <w:b/>
          <w:bCs/>
          <w:i/>
          <w:iCs/>
          <w:spacing w:val="-1"/>
          <w:sz w:val="24"/>
          <w:szCs w:val="24"/>
        </w:rPr>
        <w:t xml:space="preserve"> </w:t>
      </w:r>
      <w:r>
        <w:rPr>
          <w:rFonts w:ascii="Century Gothic" w:hAnsi="Century Gothic" w:cs="Century Gothic"/>
          <w:b/>
          <w:bCs/>
          <w:i/>
          <w:iCs/>
          <w:sz w:val="24"/>
          <w:szCs w:val="24"/>
        </w:rPr>
        <w:t>e</w:t>
      </w:r>
      <w:r>
        <w:rPr>
          <w:rFonts w:ascii="Century Gothic" w:hAnsi="Century Gothic" w:cs="Century Gothic"/>
          <w:b/>
          <w:bCs/>
          <w:i/>
          <w:iCs/>
          <w:spacing w:val="-1"/>
          <w:sz w:val="24"/>
          <w:szCs w:val="24"/>
        </w:rPr>
        <w:t xml:space="preserve"> </w:t>
      </w:r>
      <w:r>
        <w:rPr>
          <w:rFonts w:ascii="Century Gothic" w:hAnsi="Century Gothic" w:cs="Century Gothic"/>
          <w:b/>
          <w:bCs/>
          <w:i/>
          <w:iCs/>
          <w:sz w:val="24"/>
          <w:szCs w:val="24"/>
        </w:rPr>
        <w:t>47 del</w:t>
      </w:r>
      <w:r>
        <w:rPr>
          <w:rFonts w:ascii="Century Gothic" w:hAnsi="Century Gothic" w:cs="Century Gothic"/>
          <w:b/>
          <w:bCs/>
          <w:i/>
          <w:iCs/>
          <w:spacing w:val="-2"/>
          <w:sz w:val="24"/>
          <w:szCs w:val="24"/>
        </w:rPr>
        <w:t xml:space="preserve"> </w:t>
      </w:r>
      <w:r>
        <w:rPr>
          <w:rFonts w:ascii="Century Gothic" w:hAnsi="Century Gothic" w:cs="Century Gothic"/>
          <w:b/>
          <w:bCs/>
          <w:i/>
          <w:iCs/>
          <w:sz w:val="24"/>
          <w:szCs w:val="24"/>
        </w:rPr>
        <w:t>DPR 28/12/2000,</w:t>
      </w:r>
      <w:r>
        <w:rPr>
          <w:rFonts w:ascii="Century Gothic" w:hAnsi="Century Gothic" w:cs="Century Gothic"/>
          <w:b/>
          <w:bCs/>
          <w:i/>
          <w:iCs/>
          <w:spacing w:val="-3"/>
          <w:sz w:val="24"/>
          <w:szCs w:val="24"/>
        </w:rPr>
        <w:t xml:space="preserve"> </w:t>
      </w:r>
      <w:r>
        <w:rPr>
          <w:rFonts w:ascii="Century Gothic" w:hAnsi="Century Gothic" w:cs="Century Gothic"/>
          <w:b/>
          <w:bCs/>
          <w:i/>
          <w:iCs/>
          <w:sz w:val="24"/>
          <w:szCs w:val="24"/>
        </w:rPr>
        <w:t>n.</w:t>
      </w:r>
      <w:r>
        <w:rPr>
          <w:rFonts w:ascii="Century Gothic" w:hAnsi="Century Gothic" w:cs="Century Gothic"/>
          <w:b/>
          <w:bCs/>
          <w:i/>
          <w:iCs/>
          <w:spacing w:val="-2"/>
          <w:sz w:val="24"/>
          <w:szCs w:val="24"/>
        </w:rPr>
        <w:t xml:space="preserve"> </w:t>
      </w:r>
      <w:r>
        <w:rPr>
          <w:rFonts w:ascii="Century Gothic" w:hAnsi="Century Gothic" w:cs="Century Gothic"/>
          <w:b/>
          <w:bCs/>
          <w:i/>
          <w:iCs/>
          <w:sz w:val="24"/>
          <w:szCs w:val="24"/>
        </w:rPr>
        <w:t>445 smi, sono</w:t>
      </w:r>
      <w:r>
        <w:rPr>
          <w:rFonts w:ascii="Century Gothic" w:hAnsi="Century Gothic" w:cs="Century Gothic"/>
          <w:b/>
          <w:bCs/>
          <w:i/>
          <w:iCs/>
          <w:spacing w:val="-2"/>
          <w:sz w:val="24"/>
          <w:szCs w:val="24"/>
        </w:rPr>
        <w:t xml:space="preserve"> </w:t>
      </w:r>
      <w:r>
        <w:rPr>
          <w:rFonts w:ascii="Century Gothic" w:hAnsi="Century Gothic" w:cs="Century Gothic"/>
          <w:b/>
          <w:bCs/>
          <w:i/>
          <w:iCs/>
          <w:sz w:val="24"/>
          <w:szCs w:val="24"/>
        </w:rPr>
        <w:t>veritiere e</w:t>
      </w:r>
      <w:r>
        <w:rPr>
          <w:rFonts w:ascii="Century Gothic" w:hAnsi="Century Gothic" w:cs="Century Gothic"/>
          <w:b/>
          <w:bCs/>
          <w:i/>
          <w:iCs/>
          <w:spacing w:val="-1"/>
          <w:sz w:val="24"/>
          <w:szCs w:val="24"/>
        </w:rPr>
        <w:t xml:space="preserve"> </w:t>
      </w:r>
      <w:r>
        <w:rPr>
          <w:rFonts w:ascii="Century Gothic" w:hAnsi="Century Gothic" w:cs="Century Gothic"/>
          <w:b/>
          <w:bCs/>
          <w:i/>
          <w:iCs/>
          <w:sz w:val="24"/>
          <w:szCs w:val="24"/>
        </w:rPr>
        <w:t>di</w:t>
      </w:r>
      <w:r>
        <w:rPr>
          <w:rFonts w:ascii="Century Gothic" w:hAnsi="Century Gothic" w:cs="Century Gothic"/>
          <w:b/>
          <w:bCs/>
          <w:i/>
          <w:iCs/>
          <w:spacing w:val="-2"/>
          <w:sz w:val="24"/>
          <w:szCs w:val="24"/>
        </w:rPr>
        <w:t xml:space="preserve"> </w:t>
      </w:r>
      <w:r>
        <w:rPr>
          <w:rFonts w:ascii="Century Gothic" w:hAnsi="Century Gothic" w:cs="Century Gothic"/>
          <w:b/>
          <w:bCs/>
          <w:i/>
          <w:iCs/>
          <w:sz w:val="24"/>
          <w:szCs w:val="24"/>
        </w:rPr>
        <w:t>essere</w:t>
      </w:r>
      <w:r>
        <w:rPr>
          <w:rFonts w:ascii="Century Gothic" w:hAnsi="Century Gothic" w:cs="Century Gothic"/>
          <w:b/>
          <w:bCs/>
          <w:i/>
          <w:iCs/>
          <w:spacing w:val="-2"/>
          <w:sz w:val="24"/>
          <w:szCs w:val="24"/>
        </w:rPr>
        <w:t xml:space="preserve"> </w:t>
      </w:r>
      <w:r>
        <w:rPr>
          <w:rFonts w:ascii="Century Gothic" w:hAnsi="Century Gothic" w:cs="Century Gothic"/>
          <w:b/>
          <w:bCs/>
          <w:i/>
          <w:iCs/>
          <w:sz w:val="24"/>
          <w:szCs w:val="24"/>
        </w:rPr>
        <w:t>consapevole</w:t>
      </w:r>
      <w:r>
        <w:rPr>
          <w:rFonts w:ascii="Century Gothic" w:hAnsi="Century Gothic" w:cs="Century Gothic"/>
          <w:b/>
          <w:bCs/>
          <w:i/>
          <w:iCs/>
          <w:spacing w:val="-1"/>
          <w:sz w:val="24"/>
          <w:szCs w:val="24"/>
        </w:rPr>
        <w:t xml:space="preserve"> </w:t>
      </w:r>
      <w:r>
        <w:rPr>
          <w:rFonts w:ascii="Century Gothic" w:hAnsi="Century Gothic" w:cs="Century Gothic"/>
          <w:b/>
          <w:bCs/>
          <w:i/>
          <w:iCs/>
          <w:sz w:val="24"/>
          <w:szCs w:val="24"/>
        </w:rPr>
        <w:t>delle sanzioni</w:t>
      </w:r>
      <w:r>
        <w:rPr>
          <w:rFonts w:ascii="Century Gothic" w:hAnsi="Century Gothic" w:cs="Century Gothic"/>
          <w:b/>
          <w:bCs/>
          <w:i/>
          <w:iCs/>
          <w:spacing w:val="-2"/>
          <w:sz w:val="24"/>
          <w:szCs w:val="24"/>
        </w:rPr>
        <w:t xml:space="preserve"> </w:t>
      </w:r>
      <w:r>
        <w:rPr>
          <w:rFonts w:ascii="Century Gothic" w:hAnsi="Century Gothic" w:cs="Century Gothic"/>
          <w:b/>
          <w:bCs/>
          <w:i/>
          <w:iCs/>
          <w:sz w:val="24"/>
          <w:szCs w:val="24"/>
        </w:rPr>
        <w:t>penali</w:t>
      </w:r>
      <w:r>
        <w:rPr>
          <w:rFonts w:ascii="Century Gothic" w:hAnsi="Century Gothic" w:cs="Century Gothic"/>
          <w:b/>
          <w:bCs/>
          <w:i/>
          <w:iCs/>
          <w:spacing w:val="-2"/>
          <w:sz w:val="24"/>
          <w:szCs w:val="24"/>
        </w:rPr>
        <w:t xml:space="preserve"> </w:t>
      </w:r>
      <w:r>
        <w:rPr>
          <w:rFonts w:ascii="Century Gothic" w:hAnsi="Century Gothic" w:cs="Century Gothic"/>
          <w:b/>
          <w:bCs/>
          <w:i/>
          <w:iCs/>
          <w:sz w:val="24"/>
          <w:szCs w:val="24"/>
        </w:rPr>
        <w:t>richiamate dall’art. 76 del medesimo DPR nel caso di dichiarazioni non veritiere, di formazione o uso di atti falsi”.</w:t>
      </w:r>
    </w:p>
    <w:p w:rsidR="00000000" w:rsidRDefault="00435E7C">
      <w:pPr>
        <w:widowControl/>
        <w:tabs>
          <w:tab w:val="left" w:pos="3663"/>
        </w:tabs>
        <w:spacing w:before="1"/>
        <w:ind w:left="516" w:right="222"/>
        <w:jc w:val="both"/>
        <w:rPr>
          <w:rFonts w:ascii="Century Gothic" w:hAnsi="Century Gothic" w:cs="Century Gothic"/>
          <w:b/>
          <w:bCs/>
          <w:i/>
          <w:iCs/>
          <w:sz w:val="24"/>
          <w:szCs w:val="24"/>
        </w:rPr>
      </w:pPr>
    </w:p>
    <w:p w:rsidR="00000000" w:rsidRDefault="00435E7C">
      <w:pPr>
        <w:widowControl/>
        <w:tabs>
          <w:tab w:val="left" w:pos="3663"/>
        </w:tabs>
        <w:spacing w:before="1"/>
        <w:ind w:left="516" w:right="222"/>
        <w:jc w:val="both"/>
        <w:rPr>
          <w:rFonts w:ascii="Century Gothic" w:hAnsi="Century Gothic" w:cs="Century Gothic"/>
          <w:b/>
          <w:bCs/>
          <w:i/>
          <w:iCs/>
          <w:sz w:val="24"/>
          <w:szCs w:val="24"/>
        </w:rPr>
      </w:pPr>
    </w:p>
    <w:p w:rsidR="00000000" w:rsidRDefault="00435E7C">
      <w:pPr>
        <w:widowControl/>
        <w:tabs>
          <w:tab w:val="left" w:pos="3663"/>
        </w:tabs>
        <w:spacing w:before="1"/>
        <w:ind w:left="516" w:right="222"/>
        <w:jc w:val="both"/>
        <w:rPr>
          <w:rFonts w:ascii="Century Gothic" w:hAnsi="Century Gothic" w:cs="Century Gothic"/>
          <w:b/>
          <w:bCs/>
          <w:i/>
          <w:iCs/>
          <w:sz w:val="24"/>
          <w:szCs w:val="24"/>
        </w:rPr>
      </w:pPr>
    </w:p>
    <w:p w:rsidR="00000000" w:rsidRDefault="00435E7C">
      <w:pPr>
        <w:widowControl/>
        <w:tabs>
          <w:tab w:val="left" w:pos="3663"/>
        </w:tabs>
        <w:spacing w:before="1"/>
        <w:ind w:left="516" w:right="222"/>
        <w:jc w:val="both"/>
      </w:pPr>
      <w:r>
        <w:rPr>
          <w:rFonts w:ascii="Century Gothic" w:hAnsi="Century Gothic" w:cs="Century Gothic"/>
          <w:b/>
          <w:bCs/>
          <w:i/>
          <w:iCs/>
          <w:sz w:val="24"/>
          <w:szCs w:val="24"/>
        </w:rPr>
        <w:t xml:space="preserve">Data </w:t>
      </w:r>
      <w:r>
        <w:rPr>
          <w:rFonts w:ascii="Century Gothic" w:hAnsi="Century Gothic" w:cs="Century Gothic"/>
          <w:b/>
          <w:bCs/>
          <w:i/>
          <w:iCs/>
          <w:sz w:val="24"/>
          <w:szCs w:val="24"/>
        </w:rPr>
        <w:t>10/01/2024</w:t>
      </w:r>
      <w:r>
        <w:rPr>
          <w:rFonts w:ascii="Century Gothic" w:hAnsi="Century Gothic" w:cs="Century Gothic"/>
          <w:b/>
          <w:bCs/>
          <w:i/>
          <w:iCs/>
          <w:sz w:val="24"/>
          <w:szCs w:val="24"/>
        </w:rPr>
        <w:t xml:space="preserve"> </w:t>
      </w:r>
    </w:p>
    <w:p w:rsidR="00000000" w:rsidRDefault="00435E7C">
      <w:pPr>
        <w:widowControl/>
        <w:tabs>
          <w:tab w:val="left" w:pos="3663"/>
        </w:tabs>
        <w:spacing w:before="1"/>
        <w:ind w:left="516" w:right="222"/>
        <w:jc w:val="both"/>
        <w:rPr>
          <w:rFonts w:ascii="Century Gothic" w:hAnsi="Century Gothic" w:cs="Century Gothic"/>
          <w:b/>
          <w:bCs/>
          <w:i/>
          <w:iCs/>
          <w:sz w:val="24"/>
          <w:szCs w:val="24"/>
        </w:rPr>
      </w:pPr>
    </w:p>
    <w:p w:rsidR="00000000" w:rsidRDefault="00435E7C">
      <w:pPr>
        <w:widowControl/>
        <w:tabs>
          <w:tab w:val="left" w:pos="3663"/>
        </w:tabs>
        <w:spacing w:before="1"/>
        <w:ind w:left="516" w:right="222"/>
        <w:jc w:val="both"/>
        <w:rPr>
          <w:rFonts w:ascii="Century Gothic" w:hAnsi="Century Gothic" w:cs="Century Gothic"/>
          <w:b/>
          <w:bCs/>
          <w:i/>
          <w:iCs/>
          <w:sz w:val="24"/>
          <w:szCs w:val="24"/>
        </w:rPr>
      </w:pPr>
    </w:p>
    <w:p w:rsidR="00435E7C" w:rsidRDefault="00435E7C">
      <w:pPr>
        <w:widowControl/>
        <w:tabs>
          <w:tab w:val="left" w:pos="3663"/>
        </w:tabs>
        <w:spacing w:before="1"/>
        <w:ind w:left="516" w:right="222"/>
        <w:jc w:val="both"/>
      </w:pPr>
      <w:r>
        <w:rPr>
          <w:rFonts w:ascii="Century Gothic" w:hAnsi="Century Gothic" w:cs="Century Gothic"/>
          <w:b/>
          <w:bCs/>
          <w:i/>
          <w:iCs/>
          <w:sz w:val="24"/>
          <w:szCs w:val="24"/>
        </w:rPr>
        <w:t>f.to Elisabetta Venturini</w:t>
      </w:r>
    </w:p>
    <w:sectPr w:rsidR="00435E7C">
      <w:footerReference w:type="default" r:id="rId8"/>
      <w:footerReference w:type="first" r:id="rId9"/>
      <w:pgSz w:w="11906" w:h="16838"/>
      <w:pgMar w:top="851" w:right="1797" w:bottom="851" w:left="851" w:header="720" w:footer="4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E7C" w:rsidRDefault="00435E7C">
      <w:r>
        <w:separator/>
      </w:r>
    </w:p>
  </w:endnote>
  <w:endnote w:type="continuationSeparator" w:id="0">
    <w:p w:rsidR="00435E7C" w:rsidRDefault="00435E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Franklin Gothic Medium Cond"/>
    <w:charset w:val="00"/>
    <w:family w:val="auto"/>
    <w:pitch w:val="variable"/>
    <w:sig w:usb0="00000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5E7C">
    <w:pPr>
      <w:pStyle w:val="Pidipagina"/>
      <w:rPr>
        <w:sz w:val="2"/>
      </w:rPr>
    </w:pPr>
    <w:r>
      <w:pict>
        <v:shapetype id="_x0000_t202" coordsize="21600,21600" o:spt="202" path="m,l,21600r21600,l21600,xe">
          <v:stroke joinstyle="miter"/>
          <v:path gradientshapeok="t" o:connecttype="rect"/>
        </v:shapetype>
        <v:shape id="_x0000_s1025" type="#_x0000_t202" style="position:absolute;margin-left:-1.1pt;margin-top:.05pt;width:2.3pt;height:10.9pt;z-index:251657728;mso-wrap-distance-left:0;mso-wrap-distance-right:0;mso-position-horizontal-relative:margin" o:allowincell="f" stroked="f">
          <v:fill opacity="0" color2="black"/>
          <v:textbox inset=".6pt,.6pt,.6pt,.6pt">
            <w:txbxContent>
              <w:p w:rsidR="00000000" w:rsidRDefault="00435E7C">
                <w:pPr>
                  <w:pStyle w:val="Pidipagina"/>
                </w:pPr>
              </w:p>
            </w:txbxContent>
          </v:textbox>
          <w10:wrap type="square" side="largest"/>
        </v:shape>
      </w:pict>
    </w:r>
  </w:p>
  <w:tbl>
    <w:tblPr>
      <w:tblW w:w="0" w:type="auto"/>
      <w:tblLayout w:type="fixed"/>
      <w:tblLook w:val="0000"/>
    </w:tblPr>
    <w:tblGrid>
      <w:gridCol w:w="2943"/>
      <w:gridCol w:w="284"/>
      <w:gridCol w:w="6095"/>
    </w:tblGrid>
    <w:tr w:rsidR="00000000">
      <w:tc>
        <w:tcPr>
          <w:tcW w:w="2943" w:type="dxa"/>
          <w:shd w:val="clear" w:color="auto" w:fill="auto"/>
        </w:tcPr>
        <w:p w:rsidR="00000000" w:rsidRDefault="00435E7C">
          <w:pPr>
            <w:pStyle w:val="Aaoeeu"/>
            <w:widowControl/>
            <w:tabs>
              <w:tab w:val="left" w:pos="3261"/>
            </w:tabs>
            <w:jc w:val="right"/>
          </w:pPr>
          <w:r>
            <w:rPr>
              <w:rFonts w:ascii="Arial Narrow" w:hAnsi="Arial Narrow" w:cs="Arial Narrow"/>
              <w:i/>
              <w:sz w:val="16"/>
              <w:lang w:val="it-IT"/>
            </w:rPr>
            <w:t xml:space="preserve">Pagina </w:t>
          </w:r>
          <w:r>
            <w:rPr>
              <w:rFonts w:ascii="Arial Narrow" w:hAnsi="Arial Narrow" w:cs="Arial Narrow"/>
              <w:i/>
              <w:sz w:val="16"/>
            </w:rPr>
            <w:fldChar w:fldCharType="begin"/>
          </w:r>
          <w:r>
            <w:rPr>
              <w:rFonts w:ascii="Arial Narrow" w:hAnsi="Arial Narrow" w:cs="Arial Narrow"/>
              <w:i/>
              <w:sz w:val="16"/>
            </w:rPr>
            <w:instrText xml:space="preserve"> PAGE </w:instrText>
          </w:r>
          <w:r>
            <w:rPr>
              <w:rFonts w:ascii="Arial Narrow" w:hAnsi="Arial Narrow" w:cs="Arial Narrow"/>
              <w:i/>
              <w:sz w:val="16"/>
            </w:rPr>
            <w:fldChar w:fldCharType="separate"/>
          </w:r>
          <w:r w:rsidR="007E0783">
            <w:rPr>
              <w:rFonts w:ascii="Arial Narrow" w:hAnsi="Arial Narrow" w:cs="Arial Narrow"/>
              <w:i/>
              <w:noProof/>
              <w:sz w:val="16"/>
            </w:rPr>
            <w:t>2</w:t>
          </w:r>
          <w:r>
            <w:rPr>
              <w:rFonts w:ascii="Arial Narrow" w:hAnsi="Arial Narrow" w:cs="Arial Narrow"/>
              <w:i/>
              <w:sz w:val="16"/>
            </w:rPr>
            <w:fldChar w:fldCharType="end"/>
          </w:r>
          <w:r>
            <w:rPr>
              <w:rFonts w:ascii="Arial Narrow" w:hAnsi="Arial Narrow" w:cs="Arial Narrow"/>
              <w:i/>
              <w:sz w:val="16"/>
              <w:lang w:val="it-IT"/>
            </w:rPr>
            <w:t xml:space="preserve"> - Curriculum </w:t>
          </w:r>
          <w:r>
            <w:rPr>
              <w:rFonts w:ascii="Arial Narrow" w:hAnsi="Arial Narrow" w:cs="Arial Narrow"/>
              <w:i/>
              <w:sz w:val="16"/>
              <w:lang w:val="it-IT"/>
            </w:rPr>
            <w:t>vitae di</w:t>
          </w:r>
        </w:p>
        <w:p w:rsidR="00000000" w:rsidRDefault="00435E7C">
          <w:pPr>
            <w:pStyle w:val="Aaoeeu"/>
            <w:widowControl/>
            <w:tabs>
              <w:tab w:val="left" w:pos="3261"/>
            </w:tabs>
            <w:jc w:val="right"/>
          </w:pPr>
          <w:r>
            <w:rPr>
              <w:rFonts w:ascii="Arial Narrow" w:hAnsi="Arial Narrow" w:cs="Arial Narrow"/>
              <w:i/>
              <w:sz w:val="16"/>
              <w:lang w:val="it-IT"/>
            </w:rPr>
            <w:t>[ VENTURINI Elisabetta Maria Valeria]</w:t>
          </w:r>
        </w:p>
      </w:tc>
      <w:tc>
        <w:tcPr>
          <w:tcW w:w="284" w:type="dxa"/>
          <w:shd w:val="clear" w:color="auto" w:fill="auto"/>
        </w:tcPr>
        <w:p w:rsidR="00000000" w:rsidRDefault="00435E7C">
          <w:pPr>
            <w:pStyle w:val="Aaoeeu"/>
            <w:widowControl/>
            <w:tabs>
              <w:tab w:val="left" w:pos="3261"/>
            </w:tabs>
            <w:snapToGrid w:val="0"/>
            <w:rPr>
              <w:rFonts w:ascii="Arial Narrow" w:hAnsi="Arial Narrow" w:cs="Arial Narrow"/>
              <w:sz w:val="16"/>
              <w:lang w:val="it-IT"/>
            </w:rPr>
          </w:pPr>
        </w:p>
      </w:tc>
      <w:tc>
        <w:tcPr>
          <w:tcW w:w="6095" w:type="dxa"/>
          <w:shd w:val="clear" w:color="auto" w:fill="auto"/>
        </w:tcPr>
        <w:p w:rsidR="00000000" w:rsidRDefault="00435E7C">
          <w:pPr>
            <w:pStyle w:val="OiaeaeiYiio2"/>
            <w:widowControl/>
            <w:snapToGrid w:val="0"/>
            <w:jc w:val="left"/>
            <w:rPr>
              <w:rFonts w:ascii="Arial Narrow" w:hAnsi="Arial Narrow" w:cs="Arial Narrow"/>
              <w:i w:val="0"/>
              <w:lang w:val="it-IT"/>
            </w:rPr>
          </w:pPr>
        </w:p>
      </w:tc>
    </w:tr>
  </w:tbl>
  <w:p w:rsidR="00000000" w:rsidRDefault="00435E7C">
    <w:pPr>
      <w:pStyle w:val="Aaoeeu"/>
      <w:widowControl/>
      <w:tabs>
        <w:tab w:val="left" w:pos="3261"/>
      </w:tabs>
    </w:pPr>
    <w:r>
      <w:rPr>
        <w:rFonts w:ascii="Arial Narrow" w:hAnsi="Arial Narrow" w:cs="Arial Narrow"/>
        <w:sz w:val="18"/>
        <w:lang w:val="it-IT"/>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35E7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E7C" w:rsidRDefault="00435E7C">
      <w:r>
        <w:separator/>
      </w:r>
    </w:p>
  </w:footnote>
  <w:footnote w:type="continuationSeparator" w:id="0">
    <w:p w:rsidR="00435E7C" w:rsidRDefault="00435E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0000"/>
  <w:defaultTabStop w:val="720"/>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7E0783"/>
    <w:rsid w:val="00435E7C"/>
    <w:rsid w:val="007E078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rPr>
      <w:lang w:eastAsia="ko-K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Carpredefinitoparagrafo1">
    <w:name w:val="Car. predefinito paragrafo1"/>
  </w:style>
  <w:style w:type="character" w:customStyle="1" w:styleId="niaeeaaiYicanaiiaoioaenU">
    <w:name w:val="?nia?eeaaiYic anaiiaoioaenU"/>
    <w:rPr>
      <w:sz w:val="20"/>
    </w:rPr>
  </w:style>
  <w:style w:type="character" w:customStyle="1" w:styleId="Aneeiuooaeaao">
    <w:name w:val="Aneeiuo oae?aao"/>
    <w:basedOn w:val="niaeeaaiYicanaiiaoioaenU"/>
  </w:style>
  <w:style w:type="character" w:styleId="Collegamentoipertestuale">
    <w:name w:val="Hyperlink"/>
    <w:rPr>
      <w:color w:val="0000FF"/>
      <w:sz w:val="20"/>
      <w:u w:val="single"/>
    </w:rPr>
  </w:style>
  <w:style w:type="character" w:styleId="Collegamentovisitato">
    <w:name w:val="FollowedHyperlink"/>
    <w:rPr>
      <w:color w:val="800080"/>
      <w:sz w:val="20"/>
      <w:u w:val="single"/>
    </w:rPr>
  </w:style>
  <w:style w:type="character" w:customStyle="1" w:styleId="a">
    <w:name w:val="Áñéèìüò óåëßäáò"/>
    <w:rPr>
      <w:sz w:val="20"/>
    </w:rPr>
  </w:style>
  <w:style w:type="character" w:styleId="Numeropagina">
    <w:name w:val="page number"/>
    <w:basedOn w:val="Carpredefinitoparagrafo1"/>
  </w:style>
  <w:style w:type="character" w:customStyle="1" w:styleId="Rimandocommento1">
    <w:name w:val="Rimando commento1"/>
    <w:rPr>
      <w:sz w:val="18"/>
      <w:szCs w:val="18"/>
    </w:rPr>
  </w:style>
  <w:style w:type="character" w:customStyle="1" w:styleId="CarattereCarattere2">
    <w:name w:val=" Carattere Carattere2"/>
    <w:rPr>
      <w:sz w:val="24"/>
      <w:szCs w:val="24"/>
      <w:lang w:eastAsia="ko-KR"/>
    </w:rPr>
  </w:style>
  <w:style w:type="character" w:customStyle="1" w:styleId="CarattereCarattere1">
    <w:name w:val=" Carattere Carattere1"/>
    <w:rPr>
      <w:b/>
      <w:bCs/>
      <w:sz w:val="24"/>
      <w:szCs w:val="24"/>
      <w:lang w:eastAsia="ko-KR"/>
    </w:rPr>
  </w:style>
  <w:style w:type="character" w:customStyle="1" w:styleId="CarattereCarattere">
    <w:name w:val=" Carattere Carattere"/>
    <w:rPr>
      <w:rFonts w:ascii="Lucida Grande" w:hAnsi="Lucida Grande" w:cs="Lucida Grande"/>
      <w:sz w:val="18"/>
      <w:szCs w:val="18"/>
      <w:lang w:eastAsia="ko-KR"/>
    </w:rPr>
  </w:style>
  <w:style w:type="paragraph" w:customStyle="1" w:styleId="Titolo1">
    <w:name w:val="Titolo1"/>
    <w:basedOn w:val="Normale"/>
    <w:next w:val="Corpodeltesto"/>
    <w:pPr>
      <w:keepNext/>
      <w:spacing w:before="240" w:after="120"/>
    </w:pPr>
    <w:rPr>
      <w:rFonts w:ascii="Liberation Sans" w:eastAsia="Microsoft YaHei" w:hAnsi="Liberation Sans" w:cs="Arial"/>
      <w:sz w:val="28"/>
      <w:szCs w:val="28"/>
    </w:rPr>
  </w:style>
  <w:style w:type="paragraph" w:styleId="Corpodeltesto">
    <w:name w:val="Body Text"/>
    <w:basedOn w:val="Normale"/>
    <w:pPr>
      <w:spacing w:after="140" w:line="276" w:lineRule="auto"/>
    </w:pPr>
  </w:style>
  <w:style w:type="paragraph" w:styleId="Elenco">
    <w:name w:val="List"/>
    <w:basedOn w:val="Corpodel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Aaoeeu">
    <w:name w:val="Aaoeeu"/>
    <w:pPr>
      <w:widowControl w:val="0"/>
      <w:suppressAutoHyphens/>
    </w:pPr>
    <w:rPr>
      <w:lang w:val="en-US" w:eastAsia="ko-KR"/>
    </w:rPr>
  </w:style>
  <w:style w:type="paragraph" w:customStyle="1" w:styleId="Aeeaoaeaa1">
    <w:name w:val="A?eeaoae?aa 1"/>
    <w:basedOn w:val="Aaoeeu"/>
    <w:next w:val="Aaoeeu"/>
    <w:pPr>
      <w:keepNext/>
      <w:jc w:val="right"/>
    </w:pPr>
    <w:rPr>
      <w:b/>
    </w:rPr>
  </w:style>
  <w:style w:type="paragraph" w:customStyle="1" w:styleId="Aeeaoaeaa2">
    <w:name w:val="A?eeaoae?aa 2"/>
    <w:basedOn w:val="Aaoeeu"/>
    <w:next w:val="Aaoeeu"/>
    <w:pPr>
      <w:keepNext/>
      <w:jc w:val="right"/>
    </w:pPr>
    <w:rPr>
      <w:i/>
    </w:rPr>
  </w:style>
  <w:style w:type="paragraph" w:customStyle="1" w:styleId="Eaoaeaa">
    <w:name w:val="Eaoae?aa"/>
    <w:basedOn w:val="Aaoeeu"/>
    <w:pPr>
      <w:tabs>
        <w:tab w:val="center" w:pos="4153"/>
        <w:tab w:val="right" w:pos="8306"/>
      </w:tabs>
    </w:pPr>
  </w:style>
  <w:style w:type="paragraph" w:customStyle="1" w:styleId="OioYeeai">
    <w:name w:val="O?ioYeeai"/>
    <w:basedOn w:val="Aaoeeu"/>
    <w:pPr>
      <w:tabs>
        <w:tab w:val="center" w:pos="4153"/>
        <w:tab w:val="right" w:pos="8306"/>
      </w:tabs>
    </w:pPr>
  </w:style>
  <w:style w:type="paragraph" w:customStyle="1" w:styleId="OiaeaeiYiio">
    <w:name w:val="O?ia eaeiYiio"/>
    <w:basedOn w:val="Aaoeeu"/>
    <w:pPr>
      <w:jc w:val="right"/>
    </w:pPr>
  </w:style>
  <w:style w:type="paragraph" w:customStyle="1" w:styleId="OiaeaeiYiio2">
    <w:name w:val="O?ia eaeiYiio 2"/>
    <w:basedOn w:val="Aaoeeu"/>
    <w:pPr>
      <w:jc w:val="right"/>
    </w:pPr>
    <w:rPr>
      <w:i/>
      <w:sz w:val="16"/>
    </w:rPr>
  </w:style>
  <w:style w:type="paragraph" w:customStyle="1" w:styleId="OiaeaeiYiio3">
    <w:name w:val="O?ia eaeiYiio 3"/>
    <w:basedOn w:val="Aaoeeu"/>
    <w:pPr>
      <w:jc w:val="right"/>
    </w:pPr>
    <w:rPr>
      <w:b/>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customStyle="1" w:styleId="a0">
    <w:name w:val="Êåöáëßäá"/>
    <w:basedOn w:val="Normale"/>
    <w:pPr>
      <w:tabs>
        <w:tab w:val="center" w:pos="4153"/>
        <w:tab w:val="right" w:pos="8306"/>
      </w:tabs>
    </w:pPr>
    <w:rPr>
      <w:lang w:val="el-GR"/>
    </w:rPr>
  </w:style>
  <w:style w:type="paragraph" w:customStyle="1" w:styleId="a1">
    <w:name w:val="ÕðïóÝëéäï"/>
    <w:basedOn w:val="Normale"/>
    <w:pPr>
      <w:tabs>
        <w:tab w:val="center" w:pos="4153"/>
        <w:tab w:val="right" w:pos="8306"/>
      </w:tabs>
    </w:pPr>
    <w:rPr>
      <w:lang w:val="el-GR"/>
    </w:rPr>
  </w:style>
  <w:style w:type="paragraph" w:customStyle="1" w:styleId="a2">
    <w:name w:val="Âáóéêü"/>
    <w:pPr>
      <w:widowControl w:val="0"/>
      <w:suppressAutoHyphens/>
    </w:pPr>
    <w:rPr>
      <w:lang w:val="el-GR" w:eastAsia="ko-KR"/>
    </w:rPr>
  </w:style>
  <w:style w:type="paragraph" w:styleId="Rientrocorpodeltesto">
    <w:name w:val="Body Text Indent"/>
    <w:basedOn w:val="Normale"/>
    <w:pPr>
      <w:ind w:left="34"/>
    </w:pPr>
    <w:rPr>
      <w:rFonts w:ascii="Arial" w:hAnsi="Arial" w:cs="Arial"/>
      <w:sz w:val="16"/>
    </w:rPr>
  </w:style>
  <w:style w:type="paragraph" w:customStyle="1" w:styleId="2">
    <w:name w:val="Åðéêåöáëßäá 2"/>
    <w:basedOn w:val="a2"/>
    <w:next w:val="a2"/>
    <w:pPr>
      <w:keepNext/>
      <w:jc w:val="right"/>
    </w:pPr>
    <w:rPr>
      <w:i/>
    </w:rPr>
  </w:style>
  <w:style w:type="paragraph" w:customStyle="1" w:styleId="Testocommento1">
    <w:name w:val="Testo commento1"/>
    <w:basedOn w:val="Normale"/>
    <w:rPr>
      <w:sz w:val="24"/>
      <w:szCs w:val="24"/>
      <w:lang/>
    </w:rPr>
  </w:style>
  <w:style w:type="paragraph" w:styleId="Soggettocommento">
    <w:name w:val="annotation subject"/>
    <w:basedOn w:val="Testocommento1"/>
    <w:next w:val="Testocommento1"/>
    <w:rPr>
      <w:b/>
      <w:bCs/>
    </w:rPr>
  </w:style>
  <w:style w:type="paragraph" w:styleId="Testofumetto">
    <w:name w:val="Balloon Text"/>
    <w:basedOn w:val="Normale"/>
    <w:rPr>
      <w:rFonts w:ascii="Lucida Grande" w:hAnsi="Lucida Grande" w:cs="Lucida Grande"/>
      <w:sz w:val="18"/>
      <w:szCs w:val="18"/>
      <w:lang/>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Testocitato">
    <w:name w:val="Testo citato"/>
    <w:basedOn w:val="Normale"/>
    <w:pPr>
      <w:spacing w:after="283"/>
      <w:ind w:left="567" w:right="567"/>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elisabetta.venturini@hotmail.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6146</Words>
  <Characters>35036</Characters>
  <Application>Microsoft Office Word</Application>
  <DocSecurity>0</DocSecurity>
  <Lines>291</Lines>
  <Paragraphs>82</Paragraphs>
  <ScaleCrop>false</ScaleCrop>
  <Company/>
  <LinksUpToDate>false</LinksUpToDate>
  <CharactersWithSpaces>41100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EUROPEO PER IL CURRICULUM VITAE</dc:title>
  <dc:subject>Invito alla manifestazione d’interesse - ad utenti esperti nel settore dei servizi finanziari, al fine di concludere un contratto relativo alla prestazione di servizi nel campo del forum FIN-USE</dc:subject>
  <dc:creator>DG Mercato interno</dc:creator>
  <cp:keywords>formato europeo per il curriculum vitae, invito alla manifestazione d’interesse, registrazione, valutazione e analisi, mercato interno, unione europea, ue</cp:keywords>
  <cp:lastModifiedBy>Ruggeri</cp:lastModifiedBy>
  <cp:revision>2</cp:revision>
  <cp:lastPrinted>1995-11-21T16:41:00Z</cp:lastPrinted>
  <dcterms:created xsi:type="dcterms:W3CDTF">2024-01-11T07:54:00Z</dcterms:created>
  <dcterms:modified xsi:type="dcterms:W3CDTF">2024-01-11T07:54:00Z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LW_DocType</vt:lpwstr>
  </property>
</Properties>
</file>